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60C5" w:rsidRPr="00D322D9" w:rsidTr="003E60C5">
        <w:tc>
          <w:tcPr>
            <w:tcW w:w="4785" w:type="dxa"/>
          </w:tcPr>
          <w:p w:rsidR="003E60C5" w:rsidRPr="00D322D9" w:rsidRDefault="003E60C5" w:rsidP="003B7C16">
            <w:pPr>
              <w:rPr>
                <w:rFonts w:ascii="Times New Roman" w:hAnsi="Times New Roman" w:cs="Times New Roman"/>
              </w:rPr>
            </w:pPr>
            <w:r w:rsidRPr="00D322D9">
              <w:rPr>
                <w:rFonts w:ascii="Times New Roman" w:hAnsi="Times New Roman" w:cs="Times New Roman"/>
              </w:rPr>
              <w:t>Принято</w:t>
            </w:r>
          </w:p>
          <w:p w:rsidR="003E60C5" w:rsidRPr="00D322D9" w:rsidRDefault="003E60C5" w:rsidP="003B7C16">
            <w:pPr>
              <w:rPr>
                <w:rFonts w:ascii="Times New Roman" w:hAnsi="Times New Roman" w:cs="Times New Roman"/>
              </w:rPr>
            </w:pPr>
            <w:r w:rsidRPr="00D322D9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3E60C5" w:rsidRPr="00D322D9" w:rsidRDefault="003E60C5" w:rsidP="003B7C16">
            <w:pPr>
              <w:rPr>
                <w:rFonts w:ascii="Times New Roman" w:hAnsi="Times New Roman" w:cs="Times New Roman"/>
              </w:rPr>
            </w:pPr>
            <w:r w:rsidRPr="00D322D9">
              <w:rPr>
                <w:rFonts w:ascii="Times New Roman" w:hAnsi="Times New Roman" w:cs="Times New Roman"/>
              </w:rPr>
              <w:t xml:space="preserve">Протокол № ___ от ________ 2015 г. </w:t>
            </w:r>
          </w:p>
        </w:tc>
        <w:tc>
          <w:tcPr>
            <w:tcW w:w="4786" w:type="dxa"/>
          </w:tcPr>
          <w:p w:rsidR="003E60C5" w:rsidRPr="00D322D9" w:rsidRDefault="003E60C5" w:rsidP="003E60C5">
            <w:pPr>
              <w:jc w:val="right"/>
              <w:rPr>
                <w:rFonts w:ascii="Times New Roman" w:hAnsi="Times New Roman" w:cs="Times New Roman"/>
              </w:rPr>
            </w:pPr>
            <w:r w:rsidRPr="00D322D9">
              <w:rPr>
                <w:rFonts w:ascii="Times New Roman" w:hAnsi="Times New Roman" w:cs="Times New Roman"/>
              </w:rPr>
              <w:t>Утверждаю:</w:t>
            </w:r>
          </w:p>
          <w:p w:rsidR="003E60C5" w:rsidRPr="00D322D9" w:rsidRDefault="003E60C5" w:rsidP="003E60C5">
            <w:pPr>
              <w:jc w:val="right"/>
              <w:rPr>
                <w:rFonts w:ascii="Times New Roman" w:hAnsi="Times New Roman" w:cs="Times New Roman"/>
              </w:rPr>
            </w:pPr>
            <w:r w:rsidRPr="00D322D9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3E60C5" w:rsidRPr="00D322D9" w:rsidRDefault="003E60C5" w:rsidP="003E60C5">
            <w:pPr>
              <w:jc w:val="right"/>
              <w:rPr>
                <w:rFonts w:ascii="Times New Roman" w:hAnsi="Times New Roman" w:cs="Times New Roman"/>
              </w:rPr>
            </w:pPr>
            <w:r w:rsidRPr="00D322D9">
              <w:rPr>
                <w:rFonts w:ascii="Times New Roman" w:hAnsi="Times New Roman" w:cs="Times New Roman"/>
              </w:rPr>
              <w:t>____________ /Л.Г. Казанцева/</w:t>
            </w:r>
          </w:p>
          <w:p w:rsidR="003E60C5" w:rsidRPr="00D322D9" w:rsidRDefault="003E60C5" w:rsidP="003E60C5">
            <w:pPr>
              <w:jc w:val="right"/>
              <w:rPr>
                <w:rFonts w:ascii="Times New Roman" w:hAnsi="Times New Roman" w:cs="Times New Roman"/>
              </w:rPr>
            </w:pPr>
            <w:r w:rsidRPr="00D322D9">
              <w:rPr>
                <w:rFonts w:ascii="Times New Roman" w:hAnsi="Times New Roman" w:cs="Times New Roman"/>
              </w:rPr>
              <w:t>Приказ № __ от _________ 2015 г.</w:t>
            </w:r>
          </w:p>
        </w:tc>
      </w:tr>
    </w:tbl>
    <w:p w:rsidR="00CC1AC1" w:rsidRPr="00D322D9" w:rsidRDefault="00CC1AC1" w:rsidP="003B7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707" w:rsidRPr="00D322D9" w:rsidRDefault="00944707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0C5" w:rsidRPr="00D322D9" w:rsidRDefault="003E60C5" w:rsidP="003E6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F4C68" w:rsidRPr="00D322D9" w:rsidRDefault="003E60C5" w:rsidP="003E6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 xml:space="preserve"> распределения средств на стимулирование инновационной деятельности учителей МБОУ «Михайловская средняя общеобразовательная школа»</w:t>
      </w:r>
    </w:p>
    <w:p w:rsidR="003E60C5" w:rsidRPr="00D322D9" w:rsidRDefault="003E60C5" w:rsidP="003E6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>Усть-Калманского района Алтайского края</w:t>
      </w:r>
    </w:p>
    <w:p w:rsidR="003E60C5" w:rsidRPr="00D322D9" w:rsidRDefault="003E60C5" w:rsidP="003E6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0C5" w:rsidRPr="00D322D9" w:rsidRDefault="003E60C5" w:rsidP="003E60C5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E60C5" w:rsidRPr="00D322D9" w:rsidRDefault="003E60C5" w:rsidP="00D322D9">
      <w:pPr>
        <w:pStyle w:val="a4"/>
        <w:numPr>
          <w:ilvl w:val="1"/>
          <w:numId w:val="6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Настоящий Порядок распределения средств на стимулирование инновац</w:t>
      </w:r>
      <w:r w:rsidRPr="00D322D9">
        <w:rPr>
          <w:rFonts w:ascii="Times New Roman" w:hAnsi="Times New Roman" w:cs="Times New Roman"/>
          <w:sz w:val="24"/>
          <w:szCs w:val="24"/>
        </w:rPr>
        <w:t>и</w:t>
      </w:r>
      <w:r w:rsidRPr="00D322D9">
        <w:rPr>
          <w:rFonts w:ascii="Times New Roman" w:hAnsi="Times New Roman" w:cs="Times New Roman"/>
          <w:sz w:val="24"/>
          <w:szCs w:val="24"/>
        </w:rPr>
        <w:t>онной деятельности учителей (далее - Порядок) определяет основания, порядок и критерии оценки результативности инновационной деятельности учителей МБОУ «Михайловская средняя общеобразовательная школа» (далее - школа), реализу</w:t>
      </w:r>
      <w:r w:rsidRPr="00D322D9">
        <w:rPr>
          <w:rFonts w:ascii="Times New Roman" w:hAnsi="Times New Roman" w:cs="Times New Roman"/>
          <w:sz w:val="24"/>
          <w:szCs w:val="24"/>
        </w:rPr>
        <w:t>ю</w:t>
      </w:r>
      <w:r w:rsidRPr="00D322D9">
        <w:rPr>
          <w:rFonts w:ascii="Times New Roman" w:hAnsi="Times New Roman" w:cs="Times New Roman"/>
          <w:sz w:val="24"/>
          <w:szCs w:val="24"/>
        </w:rPr>
        <w:t>щей образование программ начального общего, основного общего и среднего (по</w:t>
      </w:r>
      <w:r w:rsidRPr="00D322D9">
        <w:rPr>
          <w:rFonts w:ascii="Times New Roman" w:hAnsi="Times New Roman" w:cs="Times New Roman"/>
          <w:sz w:val="24"/>
          <w:szCs w:val="24"/>
        </w:rPr>
        <w:t>л</w:t>
      </w:r>
      <w:r w:rsidRPr="00D322D9">
        <w:rPr>
          <w:rFonts w:ascii="Times New Roman" w:hAnsi="Times New Roman" w:cs="Times New Roman"/>
          <w:sz w:val="24"/>
          <w:szCs w:val="24"/>
        </w:rPr>
        <w:t>ного) общего образования.</w:t>
      </w:r>
    </w:p>
    <w:p w:rsidR="00D322D9" w:rsidRPr="00D322D9" w:rsidRDefault="00D322D9" w:rsidP="00D322D9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60C5" w:rsidRPr="00D322D9" w:rsidRDefault="003E60C5" w:rsidP="00D322D9">
      <w:pPr>
        <w:pStyle w:val="a4"/>
        <w:numPr>
          <w:ilvl w:val="1"/>
          <w:numId w:val="6"/>
        </w:numPr>
        <w:spacing w:after="0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Цель оценки результативности инновационной деятельности учителей – обеспечение зависимости оплаты учительского труда от результатов работы путём объективного оценивания результатов инновационной  педагогической деятельн</w:t>
      </w:r>
      <w:r w:rsidRPr="00D322D9">
        <w:rPr>
          <w:rFonts w:ascii="Times New Roman" w:hAnsi="Times New Roman" w:cs="Times New Roman"/>
          <w:sz w:val="24"/>
          <w:szCs w:val="24"/>
        </w:rPr>
        <w:t>о</w:t>
      </w:r>
      <w:r w:rsidRPr="00D322D9">
        <w:rPr>
          <w:rFonts w:ascii="Times New Roman" w:hAnsi="Times New Roman" w:cs="Times New Roman"/>
          <w:sz w:val="24"/>
          <w:szCs w:val="24"/>
        </w:rPr>
        <w:t>сти и осуществления на их основе материального стимулирования за счёт соотве</w:t>
      </w:r>
      <w:r w:rsidRPr="00D322D9">
        <w:rPr>
          <w:rFonts w:ascii="Times New Roman" w:hAnsi="Times New Roman" w:cs="Times New Roman"/>
          <w:sz w:val="24"/>
          <w:szCs w:val="24"/>
        </w:rPr>
        <w:t>т</w:t>
      </w:r>
      <w:r w:rsidRPr="00D322D9">
        <w:rPr>
          <w:rFonts w:ascii="Times New Roman" w:hAnsi="Times New Roman" w:cs="Times New Roman"/>
          <w:sz w:val="24"/>
          <w:szCs w:val="24"/>
        </w:rPr>
        <w:t>ствующих выплат из сре</w:t>
      </w:r>
      <w:proofErr w:type="gramStart"/>
      <w:r w:rsidRPr="00D322D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322D9">
        <w:rPr>
          <w:rFonts w:ascii="Times New Roman" w:hAnsi="Times New Roman" w:cs="Times New Roman"/>
          <w:sz w:val="24"/>
          <w:szCs w:val="24"/>
        </w:rPr>
        <w:t>аевого бюджета на стимулирование и</w:t>
      </w:r>
      <w:r w:rsidRPr="00D322D9">
        <w:rPr>
          <w:rFonts w:ascii="Times New Roman" w:hAnsi="Times New Roman" w:cs="Times New Roman"/>
          <w:sz w:val="24"/>
          <w:szCs w:val="24"/>
        </w:rPr>
        <w:t>н</w:t>
      </w:r>
      <w:r w:rsidRPr="00D322D9">
        <w:rPr>
          <w:rFonts w:ascii="Times New Roman" w:hAnsi="Times New Roman" w:cs="Times New Roman"/>
          <w:sz w:val="24"/>
          <w:szCs w:val="24"/>
        </w:rPr>
        <w:t>новационной деятельности учителей школы.</w:t>
      </w:r>
    </w:p>
    <w:p w:rsidR="00D322D9" w:rsidRPr="00D322D9" w:rsidRDefault="00D322D9" w:rsidP="00D32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22D9" w:rsidRPr="00D322D9" w:rsidRDefault="00D322D9" w:rsidP="00D322D9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60C5" w:rsidRPr="00D322D9" w:rsidRDefault="003E60C5" w:rsidP="00D322D9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gramStart"/>
      <w:r w:rsidRPr="00D322D9">
        <w:rPr>
          <w:rFonts w:ascii="Times New Roman" w:hAnsi="Times New Roman" w:cs="Times New Roman"/>
          <w:sz w:val="24"/>
          <w:szCs w:val="24"/>
        </w:rPr>
        <w:t>проведения оценки результативности инновационной деятельности учителей</w:t>
      </w:r>
      <w:proofErr w:type="gramEnd"/>
      <w:r w:rsidRPr="00D322D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322D9" w:rsidRPr="00D322D9" w:rsidRDefault="00D322D9" w:rsidP="00D322D9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60C5" w:rsidRPr="00D322D9" w:rsidRDefault="003E60C5" w:rsidP="00D322D9">
      <w:pPr>
        <w:pStyle w:val="a4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Проведение системной самооценки учителем собственных инновацио</w:t>
      </w:r>
      <w:r w:rsidRPr="00D322D9">
        <w:rPr>
          <w:rFonts w:ascii="Times New Roman" w:hAnsi="Times New Roman" w:cs="Times New Roman"/>
          <w:sz w:val="24"/>
          <w:szCs w:val="24"/>
        </w:rPr>
        <w:t>н</w:t>
      </w:r>
      <w:r w:rsidRPr="00D322D9">
        <w:rPr>
          <w:rFonts w:ascii="Times New Roman" w:hAnsi="Times New Roman" w:cs="Times New Roman"/>
          <w:sz w:val="24"/>
          <w:szCs w:val="24"/>
        </w:rPr>
        <w:t>ных результатов профессиональной деятельности.</w:t>
      </w:r>
    </w:p>
    <w:p w:rsidR="00D322D9" w:rsidRPr="00D322D9" w:rsidRDefault="00D322D9" w:rsidP="00D322D9">
      <w:pPr>
        <w:pStyle w:val="a4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Обеспечение внешней экспертной оценки педагогического труда.</w:t>
      </w:r>
    </w:p>
    <w:p w:rsidR="00D322D9" w:rsidRPr="00D322D9" w:rsidRDefault="00D322D9" w:rsidP="00D322D9">
      <w:pPr>
        <w:pStyle w:val="a4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Усиление с материальной заинтересованности учителей в повышении качества образовательной деятельности.</w:t>
      </w:r>
    </w:p>
    <w:p w:rsidR="00D322D9" w:rsidRPr="00D322D9" w:rsidRDefault="00D322D9" w:rsidP="00D322D9">
      <w:pPr>
        <w:pStyle w:val="a4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322D9" w:rsidRPr="00D322D9" w:rsidRDefault="00D322D9" w:rsidP="00D322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 xml:space="preserve">Основания и порядок проведения оценки результативности </w:t>
      </w:r>
    </w:p>
    <w:p w:rsidR="003E60C5" w:rsidRDefault="00D322D9" w:rsidP="00D322D9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>инновационной де</w:t>
      </w:r>
      <w:r w:rsidRPr="00D322D9">
        <w:rPr>
          <w:rFonts w:ascii="Times New Roman" w:hAnsi="Times New Roman" w:cs="Times New Roman"/>
          <w:b/>
          <w:sz w:val="24"/>
          <w:szCs w:val="24"/>
        </w:rPr>
        <w:t>я</w:t>
      </w:r>
      <w:r w:rsidRPr="00D322D9">
        <w:rPr>
          <w:rFonts w:ascii="Times New Roman" w:hAnsi="Times New Roman" w:cs="Times New Roman"/>
          <w:b/>
          <w:sz w:val="24"/>
          <w:szCs w:val="24"/>
        </w:rPr>
        <w:t>тельности учителей</w:t>
      </w:r>
    </w:p>
    <w:p w:rsidR="00D322D9" w:rsidRPr="00D322D9" w:rsidRDefault="00D322D9" w:rsidP="00D322D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2D9" w:rsidRPr="00D322D9" w:rsidRDefault="00D322D9" w:rsidP="00D322D9">
      <w:pPr>
        <w:pStyle w:val="a4"/>
        <w:numPr>
          <w:ilvl w:val="1"/>
          <w:numId w:val="6"/>
        </w:numPr>
        <w:spacing w:after="0"/>
        <w:ind w:left="567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Основанием для стимулирования инновационной деятельности педагогич</w:t>
      </w:r>
      <w:r w:rsidRPr="00D322D9">
        <w:rPr>
          <w:rFonts w:ascii="Times New Roman" w:hAnsi="Times New Roman" w:cs="Times New Roman"/>
          <w:sz w:val="24"/>
          <w:szCs w:val="24"/>
        </w:rPr>
        <w:t>е</w:t>
      </w:r>
      <w:r w:rsidRPr="00D322D9">
        <w:rPr>
          <w:rFonts w:ascii="Times New Roman" w:hAnsi="Times New Roman" w:cs="Times New Roman"/>
          <w:sz w:val="24"/>
          <w:szCs w:val="24"/>
        </w:rPr>
        <w:t>ского работника является оценка его профессиональной деятельности через оцено</w:t>
      </w:r>
      <w:r w:rsidRPr="00D322D9">
        <w:rPr>
          <w:rFonts w:ascii="Times New Roman" w:hAnsi="Times New Roman" w:cs="Times New Roman"/>
          <w:sz w:val="24"/>
          <w:szCs w:val="24"/>
        </w:rPr>
        <w:t>ч</w:t>
      </w:r>
      <w:r w:rsidRPr="00D322D9">
        <w:rPr>
          <w:rFonts w:ascii="Times New Roman" w:hAnsi="Times New Roman" w:cs="Times New Roman"/>
          <w:sz w:val="24"/>
          <w:szCs w:val="24"/>
        </w:rPr>
        <w:t>ный лист, который должен содержать не менее 3-х критериев, ра</w:t>
      </w:r>
      <w:r w:rsidRPr="00D322D9">
        <w:rPr>
          <w:rFonts w:ascii="Times New Roman" w:hAnsi="Times New Roman" w:cs="Times New Roman"/>
          <w:sz w:val="24"/>
          <w:szCs w:val="24"/>
        </w:rPr>
        <w:t>с</w:t>
      </w:r>
      <w:r w:rsidRPr="00D322D9">
        <w:rPr>
          <w:rFonts w:ascii="Times New Roman" w:hAnsi="Times New Roman" w:cs="Times New Roman"/>
          <w:sz w:val="24"/>
          <w:szCs w:val="24"/>
        </w:rPr>
        <w:t>крывающих работу педагога по направлениям инновационной деятельности.</w:t>
      </w:r>
    </w:p>
    <w:p w:rsidR="00EF4C68" w:rsidRPr="00CC1AC1" w:rsidRDefault="00EF4C68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707" w:rsidRPr="00CC1AC1" w:rsidRDefault="00944707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707" w:rsidRPr="00CC1AC1" w:rsidRDefault="003B7C16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944707" w:rsidRPr="00CC1AC1">
        <w:rPr>
          <w:rFonts w:ascii="Times New Roman" w:hAnsi="Times New Roman" w:cs="Times New Roman"/>
          <w:sz w:val="24"/>
          <w:szCs w:val="24"/>
        </w:rPr>
        <w:t>. Для проведения объективной внешней оценки результативности инновационной де</w:t>
      </w:r>
      <w:r w:rsidR="00944707" w:rsidRPr="00CC1AC1">
        <w:rPr>
          <w:rFonts w:ascii="Times New Roman" w:hAnsi="Times New Roman" w:cs="Times New Roman"/>
          <w:sz w:val="24"/>
          <w:szCs w:val="24"/>
        </w:rPr>
        <w:t>я</w:t>
      </w:r>
      <w:r w:rsidR="00944707" w:rsidRPr="00CC1AC1">
        <w:rPr>
          <w:rFonts w:ascii="Times New Roman" w:hAnsi="Times New Roman" w:cs="Times New Roman"/>
          <w:sz w:val="24"/>
          <w:szCs w:val="24"/>
        </w:rPr>
        <w:t>тельности учителя в школе приказом директора создаётся экспертный совет, состоящий из представителей администрации школы, методического совета, председателя профсоюзн</w:t>
      </w:r>
      <w:r w:rsidR="00944707" w:rsidRPr="00CC1AC1">
        <w:rPr>
          <w:rFonts w:ascii="Times New Roman" w:hAnsi="Times New Roman" w:cs="Times New Roman"/>
          <w:sz w:val="24"/>
          <w:szCs w:val="24"/>
        </w:rPr>
        <w:t>о</w:t>
      </w:r>
      <w:r w:rsidR="00944707" w:rsidRPr="00CC1AC1">
        <w:rPr>
          <w:rFonts w:ascii="Times New Roman" w:hAnsi="Times New Roman" w:cs="Times New Roman"/>
          <w:sz w:val="24"/>
          <w:szCs w:val="24"/>
        </w:rPr>
        <w:t>го комитета школы.</w:t>
      </w:r>
    </w:p>
    <w:p w:rsidR="00873897" w:rsidRPr="00CC1AC1" w:rsidRDefault="00873897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897" w:rsidRPr="00CC1AC1" w:rsidRDefault="003B7C16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73897" w:rsidRPr="00CC1AC1">
        <w:rPr>
          <w:rFonts w:ascii="Times New Roman" w:hAnsi="Times New Roman" w:cs="Times New Roman"/>
          <w:sz w:val="24"/>
          <w:szCs w:val="24"/>
        </w:rPr>
        <w:t>.</w:t>
      </w:r>
      <w:r w:rsidR="00D322D9">
        <w:rPr>
          <w:rFonts w:ascii="Times New Roman" w:hAnsi="Times New Roman" w:cs="Times New Roman"/>
          <w:sz w:val="24"/>
          <w:szCs w:val="24"/>
        </w:rPr>
        <w:t xml:space="preserve"> </w:t>
      </w:r>
      <w:r w:rsidR="00873897" w:rsidRPr="00CC1AC1">
        <w:rPr>
          <w:rFonts w:ascii="Times New Roman" w:hAnsi="Times New Roman" w:cs="Times New Roman"/>
          <w:sz w:val="24"/>
          <w:szCs w:val="24"/>
        </w:rPr>
        <w:t>Председателем экспертного совета назначается представитель администрации школы. Председатель экспертного совета несёт ответственность за его работу.</w:t>
      </w:r>
    </w:p>
    <w:p w:rsidR="00873897" w:rsidRPr="00CC1AC1" w:rsidRDefault="00873897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668" w:rsidRDefault="003B7C16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73897" w:rsidRPr="00CC1AC1">
        <w:rPr>
          <w:rFonts w:ascii="Times New Roman" w:hAnsi="Times New Roman" w:cs="Times New Roman"/>
          <w:sz w:val="24"/>
          <w:szCs w:val="24"/>
        </w:rPr>
        <w:t>.</w:t>
      </w:r>
      <w:r w:rsidR="00D322D9">
        <w:rPr>
          <w:rFonts w:ascii="Times New Roman" w:hAnsi="Times New Roman" w:cs="Times New Roman"/>
          <w:sz w:val="24"/>
          <w:szCs w:val="24"/>
        </w:rPr>
        <w:t xml:space="preserve"> </w:t>
      </w:r>
      <w:r w:rsidR="00873897" w:rsidRPr="00CC1AC1">
        <w:rPr>
          <w:rFonts w:ascii="Times New Roman" w:hAnsi="Times New Roman" w:cs="Times New Roman"/>
          <w:sz w:val="24"/>
          <w:szCs w:val="24"/>
        </w:rPr>
        <w:t>Результаты работы экспертного совета оформляются протоколами, срок хранения к</w:t>
      </w:r>
      <w:r w:rsidR="00873897" w:rsidRPr="00CC1AC1">
        <w:rPr>
          <w:rFonts w:ascii="Times New Roman" w:hAnsi="Times New Roman" w:cs="Times New Roman"/>
          <w:sz w:val="24"/>
          <w:szCs w:val="24"/>
        </w:rPr>
        <w:t>о</w:t>
      </w:r>
      <w:r w:rsidR="00873897" w:rsidRPr="00CC1AC1">
        <w:rPr>
          <w:rFonts w:ascii="Times New Roman" w:hAnsi="Times New Roman" w:cs="Times New Roman"/>
          <w:sz w:val="24"/>
          <w:szCs w:val="24"/>
        </w:rPr>
        <w:t>торых – 5 лет.</w:t>
      </w:r>
      <w:r w:rsidR="00645095" w:rsidRPr="00CC1AC1">
        <w:rPr>
          <w:rFonts w:ascii="Times New Roman" w:hAnsi="Times New Roman" w:cs="Times New Roman"/>
          <w:sz w:val="24"/>
          <w:szCs w:val="24"/>
        </w:rPr>
        <w:t xml:space="preserve"> Протоколы хранятся администрацией школы. Решения экспертного совета принимаются на основе открытого голосования путём подсчёта простого большинства г</w:t>
      </w:r>
      <w:r w:rsidR="00645095" w:rsidRPr="00CC1AC1">
        <w:rPr>
          <w:rFonts w:ascii="Times New Roman" w:hAnsi="Times New Roman" w:cs="Times New Roman"/>
          <w:sz w:val="24"/>
          <w:szCs w:val="24"/>
        </w:rPr>
        <w:t>о</w:t>
      </w:r>
      <w:r w:rsidR="00645095" w:rsidRPr="00CC1AC1">
        <w:rPr>
          <w:rFonts w:ascii="Times New Roman" w:hAnsi="Times New Roman" w:cs="Times New Roman"/>
          <w:sz w:val="24"/>
          <w:szCs w:val="24"/>
        </w:rPr>
        <w:t>лосов.</w:t>
      </w:r>
    </w:p>
    <w:p w:rsidR="003B7C16" w:rsidRPr="00CC1AC1" w:rsidRDefault="003B7C16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668" w:rsidRPr="00CC1AC1" w:rsidRDefault="003B7C16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26668" w:rsidRPr="00CC1AC1">
        <w:rPr>
          <w:rFonts w:ascii="Times New Roman" w:hAnsi="Times New Roman" w:cs="Times New Roman"/>
          <w:sz w:val="24"/>
          <w:szCs w:val="24"/>
        </w:rPr>
        <w:t xml:space="preserve">. Экспертный совет в установленные сроки проводит </w:t>
      </w:r>
      <w:proofErr w:type="gramStart"/>
      <w:r w:rsidR="00526668" w:rsidRPr="00CC1AC1">
        <w:rPr>
          <w:rFonts w:ascii="Times New Roman" w:hAnsi="Times New Roman" w:cs="Times New Roman"/>
          <w:sz w:val="24"/>
          <w:szCs w:val="24"/>
        </w:rPr>
        <w:t>на основе представленных в оц</w:t>
      </w:r>
      <w:r w:rsidR="00526668" w:rsidRPr="00CC1AC1">
        <w:rPr>
          <w:rFonts w:ascii="Times New Roman" w:hAnsi="Times New Roman" w:cs="Times New Roman"/>
          <w:sz w:val="24"/>
          <w:szCs w:val="24"/>
        </w:rPr>
        <w:t>е</w:t>
      </w:r>
      <w:r w:rsidR="00526668" w:rsidRPr="00CC1AC1">
        <w:rPr>
          <w:rFonts w:ascii="Times New Roman" w:hAnsi="Times New Roman" w:cs="Times New Roman"/>
          <w:sz w:val="24"/>
          <w:szCs w:val="24"/>
        </w:rPr>
        <w:t>ночном  листе</w:t>
      </w:r>
      <w:r w:rsidR="007E0189" w:rsidRPr="00CC1AC1">
        <w:rPr>
          <w:rFonts w:ascii="Times New Roman" w:hAnsi="Times New Roman" w:cs="Times New Roman"/>
          <w:sz w:val="24"/>
          <w:szCs w:val="24"/>
        </w:rPr>
        <w:t xml:space="preserve"> материалов экспертную оценку результативности инновационной деятел</w:t>
      </w:r>
      <w:r w:rsidR="007E0189" w:rsidRPr="00CC1AC1">
        <w:rPr>
          <w:rFonts w:ascii="Times New Roman" w:hAnsi="Times New Roman" w:cs="Times New Roman"/>
          <w:sz w:val="24"/>
          <w:szCs w:val="24"/>
        </w:rPr>
        <w:t>ь</w:t>
      </w:r>
      <w:r w:rsidR="007E0189" w:rsidRPr="00CC1AC1">
        <w:rPr>
          <w:rFonts w:ascii="Times New Roman" w:hAnsi="Times New Roman" w:cs="Times New Roman"/>
          <w:sz w:val="24"/>
          <w:szCs w:val="24"/>
        </w:rPr>
        <w:t>ности учителя за отчётный период в соответствии с критериями</w:t>
      </w:r>
      <w:proofErr w:type="gramEnd"/>
      <w:r w:rsidR="007E0189" w:rsidRPr="00CC1AC1">
        <w:rPr>
          <w:rFonts w:ascii="Times New Roman" w:hAnsi="Times New Roman" w:cs="Times New Roman"/>
          <w:sz w:val="24"/>
          <w:szCs w:val="24"/>
        </w:rPr>
        <w:t>, представленными в да</w:t>
      </w:r>
      <w:r w:rsidR="007E0189" w:rsidRPr="00CC1AC1">
        <w:rPr>
          <w:rFonts w:ascii="Times New Roman" w:hAnsi="Times New Roman" w:cs="Times New Roman"/>
          <w:sz w:val="24"/>
          <w:szCs w:val="24"/>
        </w:rPr>
        <w:t>н</w:t>
      </w:r>
      <w:r w:rsidR="007E0189" w:rsidRPr="00CC1AC1">
        <w:rPr>
          <w:rFonts w:ascii="Times New Roman" w:hAnsi="Times New Roman" w:cs="Times New Roman"/>
          <w:sz w:val="24"/>
          <w:szCs w:val="24"/>
        </w:rPr>
        <w:t>ном Положении.</w:t>
      </w:r>
    </w:p>
    <w:p w:rsidR="00A66702" w:rsidRPr="00CC1AC1" w:rsidRDefault="00A66702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702" w:rsidRPr="00CC1AC1" w:rsidRDefault="003B7C16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66702" w:rsidRPr="00CC1AC1">
        <w:rPr>
          <w:rFonts w:ascii="Times New Roman" w:hAnsi="Times New Roman" w:cs="Times New Roman"/>
          <w:sz w:val="24"/>
          <w:szCs w:val="24"/>
        </w:rPr>
        <w:t>. Результаты экспертной оценки оформляются экспертным советом в оценочном листе результативности инновационной деятельности за отчетный период. Результаты офор</w:t>
      </w:r>
      <w:r w:rsidR="00A66702" w:rsidRPr="00CC1AC1">
        <w:rPr>
          <w:rFonts w:ascii="Times New Roman" w:hAnsi="Times New Roman" w:cs="Times New Roman"/>
          <w:sz w:val="24"/>
          <w:szCs w:val="24"/>
        </w:rPr>
        <w:t>м</w:t>
      </w:r>
      <w:r w:rsidR="00A66702" w:rsidRPr="00CC1AC1">
        <w:rPr>
          <w:rFonts w:ascii="Times New Roman" w:hAnsi="Times New Roman" w:cs="Times New Roman"/>
          <w:sz w:val="24"/>
          <w:szCs w:val="24"/>
        </w:rPr>
        <w:t>ляются в баллах за</w:t>
      </w:r>
      <w:r w:rsidR="001205FA" w:rsidRPr="00CC1AC1">
        <w:rPr>
          <w:rFonts w:ascii="Times New Roman" w:hAnsi="Times New Roman" w:cs="Times New Roman"/>
          <w:sz w:val="24"/>
          <w:szCs w:val="24"/>
        </w:rPr>
        <w:t xml:space="preserve"> каждый показатель результативности.</w:t>
      </w:r>
    </w:p>
    <w:p w:rsidR="00EB7BE7" w:rsidRPr="00CC1AC1" w:rsidRDefault="00EB7BE7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BE7" w:rsidRPr="00CC1AC1" w:rsidRDefault="003B7C16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B7BE7" w:rsidRPr="00CC1AC1">
        <w:rPr>
          <w:rFonts w:ascii="Times New Roman" w:hAnsi="Times New Roman" w:cs="Times New Roman"/>
          <w:sz w:val="24"/>
          <w:szCs w:val="24"/>
        </w:rPr>
        <w:t>. Оценочный лист, завершающийся итоговым баллом учителя, подписывается всеми членами экспертного совета и подтверждается росписью учителя.</w:t>
      </w:r>
    </w:p>
    <w:p w:rsidR="00EB7BE7" w:rsidRPr="00CC1AC1" w:rsidRDefault="00EB7BE7" w:rsidP="00F5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981" w:rsidRPr="00DF7571" w:rsidRDefault="003B7C16" w:rsidP="00DF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74CA4" w:rsidRPr="00CC1AC1">
        <w:rPr>
          <w:rFonts w:ascii="Times New Roman" w:hAnsi="Times New Roman" w:cs="Times New Roman"/>
          <w:sz w:val="24"/>
          <w:szCs w:val="24"/>
        </w:rPr>
        <w:t>. На основании оценочных листов экспертный совет школы готовит заключение о р</w:t>
      </w:r>
      <w:r w:rsidR="00274CA4" w:rsidRPr="00CC1AC1">
        <w:rPr>
          <w:rFonts w:ascii="Times New Roman" w:hAnsi="Times New Roman" w:cs="Times New Roman"/>
          <w:sz w:val="24"/>
          <w:szCs w:val="24"/>
        </w:rPr>
        <w:t>е</w:t>
      </w:r>
      <w:r w:rsidR="00274CA4" w:rsidRPr="00CC1AC1">
        <w:rPr>
          <w:rFonts w:ascii="Times New Roman" w:hAnsi="Times New Roman" w:cs="Times New Roman"/>
          <w:sz w:val="24"/>
          <w:szCs w:val="24"/>
        </w:rPr>
        <w:t>зультативности инновационной деятельности их труда в баллах. Заключение подписыв</w:t>
      </w:r>
      <w:r w:rsidR="00274CA4" w:rsidRPr="00CC1AC1">
        <w:rPr>
          <w:rFonts w:ascii="Times New Roman" w:hAnsi="Times New Roman" w:cs="Times New Roman"/>
          <w:sz w:val="24"/>
          <w:szCs w:val="24"/>
        </w:rPr>
        <w:t>а</w:t>
      </w:r>
      <w:r w:rsidR="00274CA4" w:rsidRPr="00CC1AC1">
        <w:rPr>
          <w:rFonts w:ascii="Times New Roman" w:hAnsi="Times New Roman" w:cs="Times New Roman"/>
          <w:sz w:val="24"/>
          <w:szCs w:val="24"/>
        </w:rPr>
        <w:t>ется председателем экспертного совета и председателем профсоюзного комитета школы.</w:t>
      </w:r>
    </w:p>
    <w:p w:rsidR="00114981" w:rsidRPr="00CC1AC1" w:rsidRDefault="00114981" w:rsidP="00274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CA4" w:rsidRPr="00CC1AC1" w:rsidRDefault="00274CA4" w:rsidP="00274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C1">
        <w:rPr>
          <w:rFonts w:ascii="Times New Roman" w:hAnsi="Times New Roman" w:cs="Times New Roman"/>
          <w:b/>
          <w:sz w:val="24"/>
          <w:szCs w:val="24"/>
        </w:rPr>
        <w:t>3. Критерии оценки результативности инновационной деятельности учителей.</w:t>
      </w:r>
    </w:p>
    <w:p w:rsidR="00C60CFC" w:rsidRPr="00CC1AC1" w:rsidRDefault="00C60CFC" w:rsidP="00274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CFC" w:rsidRPr="00CC1AC1" w:rsidRDefault="00C60CFC" w:rsidP="00C60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C1">
        <w:rPr>
          <w:rFonts w:ascii="Times New Roman" w:hAnsi="Times New Roman" w:cs="Times New Roman"/>
          <w:sz w:val="24"/>
          <w:szCs w:val="24"/>
        </w:rPr>
        <w:t>3.1. Таблица расчёта показателей эффективности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827"/>
        <w:gridCol w:w="4111"/>
        <w:gridCol w:w="1276"/>
      </w:tblGrid>
      <w:tr w:rsidR="004A357E" w:rsidRPr="00C813BD" w:rsidTr="00C813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7E" w:rsidRPr="00C813BD" w:rsidRDefault="004A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7E" w:rsidRPr="00C813BD" w:rsidRDefault="004A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7E" w:rsidRPr="00C813BD" w:rsidRDefault="004A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  <w:tr w:rsidR="004A357E" w:rsidRPr="00C813BD" w:rsidTr="00C813BD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C813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 (К</w:t>
            </w:r>
            <w:proofErr w:type="gramStart"/>
            <w:r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): </w:t>
            </w:r>
            <w:r w:rsidR="004A357E"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современных образовательных технологий</w:t>
            </w:r>
          </w:p>
        </w:tc>
      </w:tr>
      <w:tr w:rsidR="00C813BD" w:rsidRPr="00C813BD" w:rsidTr="00C813BD">
        <w:trPr>
          <w:trHeight w:val="92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 w:rsidP="00C813BD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Развитие системы поддержки сб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ра и анализа информации об инд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видуальных образовательных до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с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 xml:space="preserve">тижениях  учащихся 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 xml:space="preserve">(портфолио учащегося, класса, в том числе электронное) 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иего анализ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50 % учащихся имеют регулярно 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б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новляемое портфолио;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813BD" w:rsidRPr="00C813BD" w:rsidTr="00C813BD">
        <w:trPr>
          <w:trHeight w:val="9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75 % учащихся имеют регулярно 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б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новляемое портфолио;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813BD" w:rsidRPr="00C813BD" w:rsidTr="00C813BD">
        <w:trPr>
          <w:trHeight w:val="103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100 % учащихся класса имеют рег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у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лярно </w:t>
            </w:r>
            <w:proofErr w:type="gramStart"/>
            <w:r w:rsidRPr="00C813BD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C813BD"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4A357E" w:rsidRPr="00C813BD" w:rsidTr="00C813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Эффективное применение в де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я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тельности педагогического рабо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lastRenderedPageBreak/>
              <w:t>ника АИС «Сетевой край. Образ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вание».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lastRenderedPageBreak/>
              <w:t>ведение электронного журнала (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 xml:space="preserve">кущие, промежуточные и итоговые 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оценки, темы уроков, домашнее з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дание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ведение электронного журнала (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кущие, промежуточные и итоговые оценки, темы уроков, домашнее з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дание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); сетевое взаимодействие через АИС с учащимися,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813BD" w:rsidRPr="00C813BD" w:rsidTr="00C813BD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Привлечение школьников к пр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ектной и исследовательской де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я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3BD" w:rsidRPr="00C813BD" w:rsidRDefault="00C813BD" w:rsidP="00C81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руководство научным обществом учащихся;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813BD" w:rsidRPr="00C813BD" w:rsidTr="00C813BD">
        <w:trPr>
          <w:trHeight w:val="14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813BD" w:rsidRPr="00C813BD" w:rsidTr="00C813BD">
        <w:trPr>
          <w:trHeight w:val="49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результаты участия школьников в конференциях и конкурсах:</w:t>
            </w:r>
          </w:p>
        </w:tc>
      </w:tr>
      <w:tr w:rsidR="00C813BD" w:rsidRPr="00C813BD" w:rsidTr="00C813BD">
        <w:trPr>
          <w:trHeight w:val="8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 w:rsidP="00C813BD">
            <w:pPr>
              <w:pStyle w:val="ab"/>
              <w:spacing w:after="0"/>
              <w:ind w:left="0"/>
              <w:jc w:val="both"/>
            </w:pPr>
            <w:r w:rsidRPr="00C813BD">
              <w:t xml:space="preserve">     увеличение доли  участников по сравнению с предыдущим периодом;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813BD" w:rsidRPr="00C813BD" w:rsidTr="00C813BD">
        <w:trPr>
          <w:trHeight w:val="1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 w:rsidP="00C813BD">
            <w:pPr>
              <w:pStyle w:val="ab"/>
              <w:spacing w:after="0"/>
              <w:ind w:left="0"/>
              <w:jc w:val="both"/>
            </w:pPr>
            <w:r w:rsidRPr="00C813BD">
              <w:t xml:space="preserve">     сохранение доли  победителей и призеров по сравнению с предыд</w:t>
            </w:r>
            <w:r w:rsidRPr="00C813BD">
              <w:t>у</w:t>
            </w:r>
            <w:r w:rsidRPr="00C813BD">
              <w:t>щим периодом на муниципальном уровне;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813BD" w:rsidRPr="00C813BD" w:rsidTr="00C813BD">
        <w:trPr>
          <w:trHeight w:val="10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 w:rsidP="00C813BD">
            <w:pPr>
              <w:pStyle w:val="ab"/>
              <w:spacing w:after="0"/>
              <w:ind w:left="0"/>
              <w:jc w:val="both"/>
            </w:pPr>
            <w:r w:rsidRPr="00C813BD">
              <w:t xml:space="preserve">     увеличение доли  победителей и призеров по сравнению с предыд</w:t>
            </w:r>
            <w:r w:rsidRPr="00C813BD">
              <w:t>у</w:t>
            </w:r>
            <w:r w:rsidRPr="00C813BD">
              <w:t>щим периодом на краевом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4A357E" w:rsidRPr="00C813BD" w:rsidTr="00C813BD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C8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 (К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): </w:t>
            </w:r>
            <w:r w:rsidR="004A357E"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профстандарта</w:t>
            </w:r>
          </w:p>
        </w:tc>
      </w:tr>
      <w:tr w:rsidR="00C813BD" w:rsidRPr="00C813BD" w:rsidTr="00C813BD">
        <w:trPr>
          <w:trHeight w:val="61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13BD" w:rsidRPr="00C813BD" w:rsidRDefault="00C813BD">
            <w:pPr>
              <w:pStyle w:val="ab"/>
              <w:spacing w:after="0"/>
              <w:ind w:left="0"/>
              <w:jc w:val="both"/>
            </w:pPr>
            <w:r w:rsidRPr="00C813BD">
              <w:t>Работа по индивидуальному плану повышения профессионального уровня, составленного по резул</w:t>
            </w:r>
            <w:r w:rsidRPr="00C813BD">
              <w:t>ь</w:t>
            </w:r>
            <w:r w:rsidRPr="00C813BD">
              <w:t>татам проведенной самооценки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 w:rsidP="00C813BD">
            <w:pPr>
              <w:pStyle w:val="ab"/>
              <w:spacing w:after="0"/>
              <w:ind w:left="0"/>
              <w:jc w:val="both"/>
            </w:pPr>
            <w:r w:rsidRPr="00C813BD">
              <w:t>выполнение всех мероприятий плана (90 % -     100 %);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</w:tc>
      </w:tr>
      <w:tr w:rsidR="00C813BD" w:rsidRPr="00C813BD" w:rsidTr="00C813BD">
        <w:trPr>
          <w:trHeight w:val="74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pStyle w:val="ab"/>
              <w:spacing w:after="0"/>
              <w:ind w:left="0"/>
              <w:jc w:val="both"/>
            </w:pPr>
            <w:r w:rsidRPr="00C813BD">
              <w:t>выполнение мероприятий плана (50 % - 89 %)</w:t>
            </w:r>
          </w:p>
          <w:p w:rsidR="00C813BD" w:rsidRPr="00C813BD" w:rsidRDefault="00C813BD" w:rsidP="00C813BD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357E" w:rsidRPr="00C813BD" w:rsidTr="00C813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Результат повышения качества профессионального уровня (по 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зультатам повторной самооценки)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снижение числа профессиональных дефицитов: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 xml:space="preserve">     100 % - 75 %;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 xml:space="preserve">     74 %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C813BD" w:rsidRPr="00C813BD" w:rsidTr="003E60C5">
        <w:trPr>
          <w:trHeight w:val="87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13BD" w:rsidRPr="00C813BD" w:rsidRDefault="00C813BD">
            <w:pPr>
              <w:pStyle w:val="ab"/>
              <w:spacing w:after="0"/>
              <w:ind w:left="0"/>
              <w:jc w:val="both"/>
            </w:pPr>
            <w:r w:rsidRPr="00C813BD">
              <w:t>Проведение  педагогическим р</w:t>
            </w:r>
            <w:r w:rsidRPr="00C813BD">
              <w:t>а</w:t>
            </w:r>
            <w:r w:rsidRPr="00C813BD">
              <w:t>ботником мероприятий в рамках дифференцированной программы повышения профессионального уровня педагогических работн</w:t>
            </w:r>
            <w:r w:rsidRPr="00C813BD">
              <w:t>и</w:t>
            </w:r>
            <w:r w:rsidRPr="00C813BD">
              <w:t>ков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3BD" w:rsidRPr="00C813BD" w:rsidRDefault="00C813BD" w:rsidP="00C813BD">
            <w:pPr>
              <w:pStyle w:val="ab"/>
              <w:spacing w:after="0"/>
              <w:ind w:left="0"/>
              <w:jc w:val="both"/>
            </w:pPr>
            <w:r w:rsidRPr="00C813BD">
              <w:t>выступление на мероприятиях школьного уровня (</w:t>
            </w:r>
            <w:r w:rsidRPr="00C813BD">
              <w:rPr>
                <w:i/>
              </w:rPr>
              <w:t>педагогический совет, методический совет и т.д</w:t>
            </w:r>
            <w:r w:rsidRPr="00C813BD">
              <w:t>.);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813BD" w:rsidRPr="00C813BD" w:rsidTr="003E60C5">
        <w:trPr>
          <w:trHeight w:val="105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 w:rsidP="00C813BD">
            <w:pPr>
              <w:pStyle w:val="ab"/>
              <w:spacing w:after="0"/>
              <w:ind w:left="0"/>
              <w:jc w:val="both"/>
            </w:pPr>
            <w:r w:rsidRPr="00C813BD">
              <w:t>проведение открытых мероприятий 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3BD" w:rsidRPr="00C813BD" w:rsidRDefault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813BD" w:rsidRPr="00C813BD" w:rsidRDefault="00C813BD" w:rsidP="00C8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7E" w:rsidRPr="00C813BD" w:rsidTr="00C813BD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C813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 (</w:t>
            </w:r>
            <w:r w:rsidR="0074374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3): </w:t>
            </w:r>
            <w:r w:rsidR="004A357E"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Достижение эффектов и результатов внедрения ФГОС</w:t>
            </w:r>
          </w:p>
        </w:tc>
      </w:tr>
      <w:tr w:rsidR="004A298A" w:rsidRPr="00C813BD" w:rsidTr="003E60C5">
        <w:trPr>
          <w:trHeight w:val="165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Эффективное взаимодействие п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дагогического работника с род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тельской общественностью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по итогам ежегодного анкетирования родителей:</w:t>
            </w: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  уровень удовлетворенности 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зультатами ФГОС составляет не м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нее 75% или имеет позитивную 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намику;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4A298A" w:rsidRPr="00C813BD" w:rsidTr="003E60C5">
        <w:trPr>
          <w:trHeight w:val="11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уровень информированности 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дителей о реализации ФГОС не м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нее 75% или имеет позитивную 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намику;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4A298A" w:rsidRPr="00C813BD" w:rsidTr="003E60C5">
        <w:trPr>
          <w:trHeight w:val="8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организован совместный с род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 xml:space="preserve">телями анализ </w:t>
            </w: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результатов ФГОС;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298A" w:rsidRPr="00C813BD" w:rsidTr="003E60C5">
        <w:trPr>
          <w:trHeight w:val="80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обеспечено участие родителей в оценке образовательных результатов учащихся;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298A" w:rsidRPr="00C813BD" w:rsidTr="003E60C5">
        <w:trPr>
          <w:trHeight w:val="162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созданы условия (площадки) для демонстрации родителям образов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тельных результатов учащихся (творческие отчеты, школьные газ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ты, конкурсы, презентации портф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лио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298A" w:rsidRPr="00C813BD" w:rsidTr="003E60C5">
        <w:trPr>
          <w:trHeight w:val="11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совместно с родителями разраб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таны информационные продукты о результатах ФГОС (фильм, плакат, буклет, статья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357E" w:rsidRPr="00C813BD" w:rsidTr="00C813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Качество достигаемых образов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тельных результатов обучающихся (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при обучении предмету  педагог обеспечивает  достижение пре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метных, метапредметных, личн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стных образовательных резул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татов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позитивная динамика освоения </w:t>
            </w:r>
            <w:proofErr w:type="gramStart"/>
            <w:r w:rsidRPr="00C813B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у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чающимися</w:t>
            </w:r>
            <w:proofErr w:type="gramEnd"/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универсальных учебных действий;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позитивная динамика числа </w:t>
            </w:r>
            <w:proofErr w:type="gramStart"/>
            <w:r w:rsidRPr="00C813BD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ю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C813BD">
              <w:rPr>
                <w:rFonts w:ascii="Times New Roman" w:hAnsi="Times New Roman"/>
                <w:sz w:val="24"/>
                <w:szCs w:val="24"/>
              </w:rPr>
              <w:t>, выполнивших самостоятельно образовательные проекты по предм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357E" w:rsidRPr="00C813BD" w:rsidTr="00C813BD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29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 (К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): </w:t>
            </w:r>
            <w:r w:rsidR="004A357E"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100 % охвата внеурочной деятельностью школьников,</w:t>
            </w:r>
          </w:p>
          <w:p w:rsidR="004A357E" w:rsidRPr="00C813BD" w:rsidRDefault="004A3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ФГОС общего образования</w:t>
            </w:r>
          </w:p>
        </w:tc>
      </w:tr>
      <w:tr w:rsidR="004A298A" w:rsidRPr="00C813BD" w:rsidTr="003E60C5">
        <w:trPr>
          <w:trHeight w:val="83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Обеспечение условий для орган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зации внеурочной деятельности школьников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педагогическим работником разраб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тана и реализуется программа вн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урочной деятельности;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298A" w:rsidRPr="00C813BD" w:rsidTr="003E60C5">
        <w:trPr>
          <w:trHeight w:val="15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педагогическим работником обесп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чивается стабильный состав учащи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х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ся или позитивная динамика охвата учащихся проводимыми занятиями внеурочной деятельностью;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298A" w:rsidRPr="00C813BD" w:rsidTr="003E60C5">
        <w:trPr>
          <w:trHeight w:val="136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педагогическим работником обесп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чивается высокий уровень удовл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творенности родителей внеурочной деятельностью по данным опроса (анкетирования);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298A" w:rsidRPr="00C813BD" w:rsidTr="003E60C5">
        <w:trPr>
          <w:trHeight w:val="8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реализуется с помощью нелинейного динамического расписания;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298A" w:rsidRPr="00C813BD" w:rsidTr="003E60C5">
        <w:trPr>
          <w:trHeight w:val="80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реализуется через взаимодействие с социальными партнерами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 w:rsidP="004A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357E" w:rsidRPr="00C813BD" w:rsidTr="00C813BD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29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 (К5):</w:t>
            </w:r>
            <w:r w:rsidR="004A357E"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Положительная динамика доли школьников, участвовавших</w:t>
            </w:r>
          </w:p>
          <w:p w:rsidR="004A357E" w:rsidRPr="00C813BD" w:rsidRDefault="004A3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вмуниципальном туре всероссийской олимпиады школьников,</w:t>
            </w:r>
          </w:p>
          <w:p w:rsidR="004A357E" w:rsidRPr="00C813BD" w:rsidRDefault="004A3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в региональном туре всероссийской олимпиады школьников</w:t>
            </w:r>
          </w:p>
        </w:tc>
      </w:tr>
      <w:tr w:rsidR="004A298A" w:rsidRPr="00C813BD" w:rsidTr="003E60C5">
        <w:trPr>
          <w:trHeight w:val="11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Доля  обучающихся по програ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мам общего образования, учас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вующих во всероссийской оли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пиаде школьников (ВОШ)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8A" w:rsidRPr="00C813BD" w:rsidRDefault="004A298A">
            <w:pPr>
              <w:pStyle w:val="ab"/>
              <w:spacing w:after="0"/>
              <w:ind w:left="0"/>
              <w:jc w:val="both"/>
            </w:pPr>
            <w:r w:rsidRPr="00C813BD">
              <w:t>увеличение доли школьников, пр</w:t>
            </w:r>
            <w:r w:rsidRPr="00C813BD">
              <w:t>и</w:t>
            </w:r>
            <w:r w:rsidRPr="00C813BD">
              <w:t>нявших участие в ВОШ:</w:t>
            </w:r>
          </w:p>
          <w:p w:rsidR="004A298A" w:rsidRPr="00C813BD" w:rsidRDefault="004A298A">
            <w:pPr>
              <w:pStyle w:val="ab"/>
              <w:spacing w:after="0"/>
              <w:ind w:left="0"/>
              <w:jc w:val="both"/>
            </w:pPr>
            <w:r w:rsidRPr="00C813BD">
              <w:t xml:space="preserve">     в муниципальном этапе;</w:t>
            </w:r>
          </w:p>
          <w:p w:rsidR="004A298A" w:rsidRPr="00C813BD" w:rsidRDefault="004A298A" w:rsidP="004A298A">
            <w:pPr>
              <w:pStyle w:val="ab"/>
              <w:spacing w:after="0"/>
              <w:ind w:left="0"/>
              <w:jc w:val="both"/>
            </w:pPr>
            <w:r w:rsidRPr="00C813BD">
              <w:t xml:space="preserve">     в региональном этапе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4A298A" w:rsidRPr="00C813BD" w:rsidTr="003E60C5">
        <w:trPr>
          <w:trHeight w:val="133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pStyle w:val="ab"/>
              <w:spacing w:after="0"/>
              <w:ind w:left="0"/>
              <w:jc w:val="both"/>
            </w:pPr>
            <w:r w:rsidRPr="00C813BD">
              <w:t>увеличение доли школьников, ста</w:t>
            </w:r>
            <w:r w:rsidRPr="00C813BD">
              <w:t>в</w:t>
            </w:r>
            <w:r w:rsidRPr="00C813BD">
              <w:t>ших победителями и призерами  в ВОШ:</w:t>
            </w:r>
          </w:p>
          <w:p w:rsidR="004A298A" w:rsidRPr="00C813BD" w:rsidRDefault="004A298A">
            <w:pPr>
              <w:pStyle w:val="ab"/>
              <w:spacing w:after="0"/>
              <w:ind w:left="0"/>
              <w:jc w:val="both"/>
            </w:pPr>
            <w:r w:rsidRPr="00C813BD">
              <w:t xml:space="preserve">     в муниципальном этапе;</w:t>
            </w:r>
          </w:p>
          <w:p w:rsidR="004A298A" w:rsidRPr="00C813BD" w:rsidRDefault="004A298A" w:rsidP="004A298A">
            <w:pPr>
              <w:pStyle w:val="ab"/>
              <w:spacing w:after="0"/>
              <w:ind w:left="0"/>
              <w:jc w:val="both"/>
            </w:pPr>
            <w:r w:rsidRPr="00C813BD">
              <w:t xml:space="preserve">     в региональном этапе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8A" w:rsidRPr="00C813BD" w:rsidRDefault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A298A" w:rsidRPr="00C813BD" w:rsidRDefault="004A298A" w:rsidP="004A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4A357E" w:rsidRPr="00C813BD" w:rsidTr="00C813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Доля  обучающихся по програ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мам общего образования, учас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вующих, победителей и призеров в олимпиадах и конкурсах  ра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з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личного уровня: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дистанционные конкурсы и мар</w:t>
            </w:r>
            <w:r w:rsidRPr="00C813BD">
              <w:t>а</w:t>
            </w:r>
            <w:r w:rsidRPr="00C813BD">
              <w:t>фоны по биологии, географии, м</w:t>
            </w:r>
            <w:r w:rsidRPr="00C813BD">
              <w:t>а</w:t>
            </w:r>
            <w:r w:rsidRPr="00C813BD">
              <w:t>тематике;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региональная историко-краеведческая конференция школьников Алтайского края;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региональная олимпиада младших школьников «Вместе – к успеху!»;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краевой химический турнир «И</w:t>
            </w:r>
            <w:r w:rsidRPr="00C813BD">
              <w:t>н</w:t>
            </w:r>
            <w:r w:rsidRPr="00C813BD">
              <w:t>диго»;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летние учебно-тренировочные сборы по физике, химии, матем</w:t>
            </w:r>
            <w:r w:rsidRPr="00C813BD">
              <w:t>а</w:t>
            </w:r>
            <w:r w:rsidRPr="00C813BD">
              <w:t>тике;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краевая олимпиада по робототе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х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нике;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краевой конкурс для одаренных школьников и молодежи «Буд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у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щее Алтая»;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краевая олимпиада школьников, обучающихся в объединениях 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полнительного образования экол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го-биологической направленности;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региональный конкурс «ИКТО»;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краевой этап дельфийских игр;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краевой этап спортивных игр школьников «Президентские спортивные игры»;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краевой этап спортивных соревн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ваний школьников «Президен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lastRenderedPageBreak/>
              <w:t>ские состязания».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lastRenderedPageBreak/>
              <w:t>сохранение доли  победителей и пр</w:t>
            </w:r>
            <w:r w:rsidRPr="00C813BD">
              <w:t>и</w:t>
            </w:r>
            <w:r w:rsidRPr="00C813BD">
              <w:t>зеров в олимпиадах и конкурсах  ра</w:t>
            </w:r>
            <w:r w:rsidRPr="00C813BD">
              <w:t>з</w:t>
            </w:r>
            <w:r w:rsidRPr="00C813BD">
              <w:t>личного уровня по сравнению с пр</w:t>
            </w:r>
            <w:r w:rsidRPr="00C813BD">
              <w:t>е</w:t>
            </w:r>
            <w:r w:rsidRPr="00C813BD">
              <w:t>дыдущим периодом;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увеличение доли  победителей и пр</w:t>
            </w:r>
            <w:r w:rsidRPr="00C813BD">
              <w:t>и</w:t>
            </w:r>
            <w:r w:rsidRPr="00C813BD">
              <w:t>зеров в олимпиадах и конкурсах  ра</w:t>
            </w:r>
            <w:r w:rsidRPr="00C813BD">
              <w:t>з</w:t>
            </w:r>
            <w:r w:rsidRPr="00C813BD">
              <w:t>личного уровня по сравнению с пр</w:t>
            </w:r>
            <w:r w:rsidRPr="00C813BD">
              <w:t>е</w:t>
            </w:r>
            <w:r w:rsidRPr="00C813BD">
              <w:t xml:space="preserve">дыдущим периодом </w:t>
            </w:r>
            <w:proofErr w:type="gramStart"/>
            <w:r w:rsidRPr="00C813BD">
              <w:t>на</w:t>
            </w:r>
            <w:proofErr w:type="gramEnd"/>
            <w:r w:rsidRPr="00C813BD">
              <w:t>: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 xml:space="preserve">     до 40 %;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 xml:space="preserve">     41 % и более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7E" w:rsidRPr="00C813BD" w:rsidTr="004A298A">
        <w:trPr>
          <w:trHeight w:val="18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Увеличение доли детей, включе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ных в систему выявления, разв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тия и адресной поддержки од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ренных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увеличение доли школьников, пр</w:t>
            </w:r>
            <w:r w:rsidRPr="00C813BD">
              <w:t>и</w:t>
            </w:r>
            <w:r w:rsidRPr="00C813BD">
              <w:t xml:space="preserve">нявших участие в школьном этапе ВОШ по сравнению с предыдущим периодом </w:t>
            </w:r>
            <w:proofErr w:type="gramStart"/>
            <w:r w:rsidRPr="00C813BD">
              <w:t>на</w:t>
            </w:r>
            <w:proofErr w:type="gramEnd"/>
            <w:r w:rsidRPr="00C813BD">
              <w:t>: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 xml:space="preserve">     до 40 %;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 xml:space="preserve">     41 % и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4A357E" w:rsidRPr="00C813BD" w:rsidTr="00C813BD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29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 (К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): </w:t>
            </w:r>
            <w:r w:rsidR="004A357E"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доли учителей, участвующих в профессиональных конкурсах краевого и всероссийского уровней</w:t>
            </w:r>
          </w:p>
        </w:tc>
      </w:tr>
      <w:tr w:rsidR="006D790A" w:rsidRPr="00C813BD" w:rsidTr="006D790A">
        <w:trPr>
          <w:trHeight w:val="495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Участие педагога в конкурсах профессионального мастерства: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го национального проекта «Обр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зование» (премия 200 тыс.рублей);</w:t>
            </w: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конкурс лучших педагогических работников краевых государс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венных и муниципальных образ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вательных организаций (премия 50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ботников на получение денежной премии Губернатора Алтайского края имени С.П. Титова;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нравс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венный подвиг учителя»;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нального мастерства классных 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у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ководителей «Самый классный </w:t>
            </w:r>
            <w:proofErr w:type="gramStart"/>
            <w:r w:rsidRPr="00C813BD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 w:rsidRPr="00C813B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краевой конкурс «Учитель зд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ровья»;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 конкурс профессионального мастерства педагогов дополн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тельного образования «Сердце 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даю детям» (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для педагогов допо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нительного образования детей общеобразовательных организ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ций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участие в муниципальном этапе ко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6D790A" w:rsidRPr="00C813BD" w:rsidTr="006D790A">
        <w:trPr>
          <w:trHeight w:val="5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призовое место в муниципальном этапе конкурса;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6D790A" w:rsidRPr="00C813BD" w:rsidTr="006D790A">
        <w:trPr>
          <w:trHeight w:val="51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победа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этапе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D790A" w:rsidRPr="00C813BD" w:rsidTr="006D790A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участие в краевом этапе конкурса;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D790A" w:rsidRPr="00C813BD" w:rsidTr="006D790A">
        <w:trPr>
          <w:trHeight w:val="50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призовое место в краевом этапе ко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D790A" w:rsidRPr="00C813BD" w:rsidTr="006D790A">
        <w:trPr>
          <w:trHeight w:val="79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победа в краевом этапе конкур</w:t>
            </w:r>
            <w:r>
              <w:rPr>
                <w:rFonts w:ascii="Times New Roman" w:hAnsi="Times New Roman"/>
                <w:sz w:val="24"/>
                <w:szCs w:val="24"/>
              </w:rPr>
              <w:t>са;</w:t>
            </w: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участие во Всероссийском этапе ко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D790A" w:rsidRPr="00C813BD" w:rsidTr="006D790A">
        <w:trPr>
          <w:trHeight w:val="59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призовое место на Всероссийском этапе конкурса;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D790A" w:rsidRPr="00C813BD" w:rsidTr="006D790A">
        <w:trPr>
          <w:trHeight w:val="6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победа на Всероссийском этапе ко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6D790A" w:rsidRPr="00C813BD" w:rsidTr="006D790A">
        <w:trPr>
          <w:trHeight w:val="17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0A" w:rsidRPr="00C813BD" w:rsidTr="003E60C5">
        <w:trPr>
          <w:trHeight w:val="254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90A" w:rsidRPr="00C813BD" w:rsidRDefault="006D7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BD"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педагогич</w:t>
            </w:r>
            <w:r w:rsidRPr="00C81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 w:cs="Times New Roman"/>
                <w:sz w:val="24"/>
                <w:szCs w:val="24"/>
              </w:rPr>
              <w:t>ского работника, полученного в ходе участия (победы) в конкурсах профессионального мастерства (</w:t>
            </w:r>
            <w:r w:rsidRPr="00C813BD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в очной форме, пр</w:t>
            </w:r>
            <w:r w:rsidRPr="00C813B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 w:cs="Times New Roman"/>
                <w:i/>
                <w:sz w:val="24"/>
                <w:szCs w:val="24"/>
              </w:rPr>
              <w:t>зентации, мастер-классы и т.п.</w:t>
            </w:r>
            <w:r w:rsidRPr="00C813B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го национального проекта «Обр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зование» (премия 200 тыс.рублей);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ских работников краевых госуда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ственных и муниципальных обр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зовательных организаций (премия 50 тыс</w:t>
            </w:r>
            <w:proofErr w:type="gramStart"/>
            <w:r w:rsidRPr="00C813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13BD">
              <w:rPr>
                <w:rFonts w:ascii="Times New Roman" w:hAnsi="Times New Roman"/>
                <w:sz w:val="24"/>
                <w:szCs w:val="24"/>
              </w:rPr>
              <w:t>ублей) 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ботников на получение денежной премии Губернатора Алтайского края имени С.П. Титова;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нравс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венный подвиг учителя»;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нального мастерства классных 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у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ководителей «Самый классный </w:t>
            </w:r>
            <w:proofErr w:type="spellStart"/>
            <w:proofErr w:type="gramStart"/>
            <w:r w:rsidRPr="00C813BD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C813B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краевой конкурс «Учитель зд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ровья»;</w:t>
            </w:r>
          </w:p>
          <w:p w:rsidR="006D790A" w:rsidRPr="00C813BD" w:rsidRDefault="006D7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 конкурс профессионального мастерства педагогов дополн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тельного образования «Сердце 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даю детям» (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для педагогов допо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нительного образования детей общеобразовательных организ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ций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работников 1-3 общеобразовательных организаций;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работников не менее 4-5 общеобразовательных 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ганизаций;</w:t>
            </w: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работников более 5 общеобразовательных орг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низаций);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D790A" w:rsidRPr="00C813BD" w:rsidTr="003E60C5">
        <w:trPr>
          <w:trHeight w:val="51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на региональном уровне (краевые мероприятия);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D790A" w:rsidRPr="00C813BD" w:rsidTr="006D790A">
        <w:trPr>
          <w:trHeight w:val="26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на межрегиональном уровне;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D790A" w:rsidRPr="00C813BD" w:rsidTr="003E60C5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6D790A" w:rsidRPr="00C813BD" w:rsidTr="003E60C5">
        <w:trPr>
          <w:trHeight w:val="699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0A" w:rsidRPr="00C813BD" w:rsidRDefault="006D790A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0A" w:rsidRPr="00C813BD" w:rsidRDefault="006D7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0A" w:rsidRPr="00C813BD" w:rsidRDefault="006D790A" w:rsidP="006D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7E" w:rsidRPr="00C813BD" w:rsidTr="00C813BD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6D7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 (К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): </w:t>
            </w:r>
            <w:r w:rsidR="004A357E"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доли учителей, использующих ИКТ</w:t>
            </w:r>
          </w:p>
          <w:p w:rsidR="004A357E" w:rsidRPr="00C813BD" w:rsidRDefault="004A3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и дистанционные образовательные технологии</w:t>
            </w:r>
          </w:p>
        </w:tc>
      </w:tr>
      <w:tr w:rsidR="004A357E" w:rsidRPr="00C813BD" w:rsidTr="00C813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Эффективное применение в де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я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тельности педагогического рабо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ника АИС «Сетевой край. Образ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 xml:space="preserve">вание».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ведение электронного журнала (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кущие, промежуточные и итоговые оценки, темы уроков, домашнее з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дание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ведение электронного журнала (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кущие, промежуточные и итоговые оценки, темы уроков, домашнее з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i/>
                <w:sz w:val="24"/>
                <w:szCs w:val="24"/>
              </w:rPr>
              <w:t>дание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), сетевое взаимодействие через АИС с учащимися,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743746" w:rsidRPr="00C813BD" w:rsidTr="003E60C5">
        <w:trPr>
          <w:trHeight w:val="110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46" w:rsidRPr="00C813BD" w:rsidRDefault="00743746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3746" w:rsidRPr="00C813BD" w:rsidRDefault="00743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Наличие функционирующего, 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б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новляемого  персонального сайта (страницы на официальном школьном и иных профессионал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ь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ных сайтах, сайтах професси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нальных сообществ)  педагога, раскрывающего его инновацио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ный опыт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746" w:rsidRPr="00C813BD" w:rsidRDefault="00743746" w:rsidP="00743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успешно функ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ционирует, рег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у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лярно обновляется, на нем опублик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вана вся необходимая информация;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746" w:rsidRPr="00C813BD" w:rsidRDefault="0074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C813BD" w:rsidRDefault="0074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C813BD" w:rsidRDefault="0074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C813BD" w:rsidRDefault="00743746" w:rsidP="0074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43746" w:rsidRPr="00C813BD" w:rsidTr="00743746">
        <w:trPr>
          <w:trHeight w:val="27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6" w:rsidRPr="00C813BD" w:rsidRDefault="00743746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6" w:rsidRPr="00C813BD" w:rsidRDefault="00743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6" w:rsidRDefault="00743746" w:rsidP="00743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сайт успешно функционирует, рег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у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лярно обновляется, является средс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вом общения для детей, педагогов, родителей, способом обмена инфо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мацией и опытом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6" w:rsidRPr="00C813BD" w:rsidRDefault="0074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C813BD" w:rsidRDefault="0074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C813BD" w:rsidRDefault="0074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C813BD" w:rsidRDefault="0074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C813BD" w:rsidRDefault="00743746" w:rsidP="0074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4A357E" w:rsidRPr="00C813BD" w:rsidTr="00C813BD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7437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Критерий (К8): </w:t>
            </w:r>
            <w:r w:rsidR="004A357E" w:rsidRPr="00C813BD">
              <w:rPr>
                <w:rFonts w:ascii="Times New Roman" w:hAnsi="Times New Roman"/>
                <w:b/>
                <w:i/>
                <w:sz w:val="24"/>
                <w:szCs w:val="24"/>
              </w:rPr>
              <w:t>Сохранение и укрепление здоровья школьников</w:t>
            </w:r>
          </w:p>
        </w:tc>
      </w:tr>
      <w:tr w:rsidR="004A357E" w:rsidRPr="00C813BD" w:rsidTr="00C813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Привлечение  педагогическим р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ботником социальных партнеров к реализации социально значимых проектов с детьми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реализация социальных проектов с привлечением социальных партнеров </w:t>
            </w:r>
            <w:proofErr w:type="gramStart"/>
            <w:r w:rsidRPr="00C813B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813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1 организации;     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     2 организаций;</w:t>
            </w:r>
          </w:p>
          <w:p w:rsidR="004A357E" w:rsidRPr="00743746" w:rsidRDefault="00743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более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4A357E" w:rsidRPr="00C813BD" w:rsidTr="00C813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Эффективное участие педагогич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ского работника в организации горячего питания школьников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увеличение доли школьников, пол</w:t>
            </w:r>
            <w:r w:rsidRPr="00C813BD">
              <w:t>у</w:t>
            </w:r>
            <w:r w:rsidRPr="00C813BD">
              <w:t xml:space="preserve">чающих 2-х </w:t>
            </w:r>
            <w:r w:rsidRPr="00C813BD">
              <w:rPr>
                <w:b/>
                <w:i/>
              </w:rPr>
              <w:t>разовое горячее</w:t>
            </w:r>
            <w:r w:rsidRPr="00C813BD">
              <w:t xml:space="preserve"> питание </w:t>
            </w:r>
            <w:proofErr w:type="gramStart"/>
            <w:r w:rsidRPr="00C813BD">
              <w:t>на</w:t>
            </w:r>
            <w:proofErr w:type="gramEnd"/>
            <w:r w:rsidRPr="00C813BD">
              <w:t>: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 xml:space="preserve">     20 % - 30 %; 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 xml:space="preserve">     31 % - 40 %;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 xml:space="preserve">     более 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4A357E" w:rsidRPr="00C813BD" w:rsidTr="00C813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 w:rsidP="004A357E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с использованием  зд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BD">
              <w:rPr>
                <w:rFonts w:ascii="Times New Roman" w:hAnsi="Times New Roman"/>
                <w:sz w:val="24"/>
                <w:szCs w:val="24"/>
              </w:rPr>
              <w:t>ровьесберегающих технологий и программ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реализация рекомендованных пр</w:t>
            </w:r>
            <w:r w:rsidRPr="00C813BD">
              <w:t>о</w:t>
            </w:r>
            <w:r w:rsidRPr="00C813BD">
              <w:t xml:space="preserve">грамм по </w:t>
            </w:r>
            <w:r w:rsidRPr="00743746">
              <w:rPr>
                <w:i/>
              </w:rPr>
              <w:t>здоровьесбереж</w:t>
            </w:r>
            <w:r w:rsidRPr="00743746">
              <w:rPr>
                <w:i/>
              </w:rPr>
              <w:t>е</w:t>
            </w:r>
            <w:r w:rsidRPr="00743746">
              <w:rPr>
                <w:i/>
              </w:rPr>
              <w:t>нию</w:t>
            </w:r>
            <w:r w:rsidRPr="00C813BD">
              <w:rPr>
                <w:i/>
              </w:rPr>
              <w:t>(«Здоровье» под ред. В.Н. Каса</w:t>
            </w:r>
            <w:r w:rsidRPr="00C813BD">
              <w:rPr>
                <w:i/>
              </w:rPr>
              <w:t>т</w:t>
            </w:r>
            <w:r w:rsidRPr="00C813BD">
              <w:rPr>
                <w:i/>
              </w:rPr>
              <w:t>кина, «Разговор о правильном пит</w:t>
            </w:r>
            <w:r w:rsidRPr="00C813BD">
              <w:rPr>
                <w:i/>
              </w:rPr>
              <w:t>а</w:t>
            </w:r>
            <w:r w:rsidRPr="00C813BD">
              <w:rPr>
                <w:i/>
              </w:rPr>
              <w:t>нии» и др.</w:t>
            </w:r>
            <w:r w:rsidRPr="00C813BD">
              <w:t>);</w:t>
            </w:r>
          </w:p>
          <w:p w:rsidR="004A357E" w:rsidRPr="00C813BD" w:rsidRDefault="004A357E">
            <w:pPr>
              <w:pStyle w:val="ab"/>
              <w:spacing w:after="0"/>
              <w:ind w:left="0"/>
              <w:jc w:val="both"/>
            </w:pPr>
            <w:r w:rsidRPr="00C813BD">
              <w:t>разработка и реализация авторской программы (</w:t>
            </w:r>
            <w:r w:rsidRPr="00C813BD">
              <w:rPr>
                <w:i/>
              </w:rPr>
              <w:t>профилактической, зд</w:t>
            </w:r>
            <w:r w:rsidRPr="00C813BD">
              <w:rPr>
                <w:i/>
              </w:rPr>
              <w:t>о</w:t>
            </w:r>
            <w:r w:rsidRPr="00C813BD">
              <w:rPr>
                <w:i/>
              </w:rPr>
              <w:t>ровьесберегающей</w:t>
            </w:r>
            <w:r w:rsidRPr="00C813BD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57E" w:rsidRPr="00C813BD" w:rsidRDefault="004A3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</w:tbl>
    <w:p w:rsidR="00944707" w:rsidRPr="00C813BD" w:rsidRDefault="00944707" w:rsidP="00A64F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707" w:rsidRPr="00C813BD" w:rsidRDefault="00944707" w:rsidP="00A64F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707" w:rsidRPr="00C813BD" w:rsidRDefault="00114981" w:rsidP="0011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BD">
        <w:rPr>
          <w:rFonts w:ascii="Times New Roman" w:hAnsi="Times New Roman" w:cs="Times New Roman"/>
          <w:sz w:val="24"/>
          <w:szCs w:val="24"/>
        </w:rPr>
        <w:t xml:space="preserve">3.2.Учителям школы </w:t>
      </w:r>
      <w:r w:rsidR="009A5E60" w:rsidRPr="00C813BD">
        <w:rPr>
          <w:rFonts w:ascii="Times New Roman" w:hAnsi="Times New Roman" w:cs="Times New Roman"/>
          <w:sz w:val="24"/>
          <w:szCs w:val="24"/>
        </w:rPr>
        <w:t xml:space="preserve"> выплачивают</w:t>
      </w:r>
      <w:r w:rsidRPr="00C813BD">
        <w:rPr>
          <w:rFonts w:ascii="Times New Roman" w:hAnsi="Times New Roman" w:cs="Times New Roman"/>
          <w:sz w:val="24"/>
          <w:szCs w:val="24"/>
        </w:rPr>
        <w:t>ся единовременные выплаты стимулирующего хара</w:t>
      </w:r>
      <w:r w:rsidRPr="00C813BD">
        <w:rPr>
          <w:rFonts w:ascii="Times New Roman" w:hAnsi="Times New Roman" w:cs="Times New Roman"/>
          <w:sz w:val="24"/>
          <w:szCs w:val="24"/>
        </w:rPr>
        <w:t>к</w:t>
      </w:r>
      <w:r w:rsidRPr="00C813BD">
        <w:rPr>
          <w:rFonts w:ascii="Times New Roman" w:hAnsi="Times New Roman" w:cs="Times New Roman"/>
          <w:sz w:val="24"/>
          <w:szCs w:val="24"/>
        </w:rPr>
        <w:t>тера за эффективное выполнение инновационной деятельности в течение года. Премиал</w:t>
      </w:r>
      <w:r w:rsidRPr="00C813BD">
        <w:rPr>
          <w:rFonts w:ascii="Times New Roman" w:hAnsi="Times New Roman" w:cs="Times New Roman"/>
          <w:sz w:val="24"/>
          <w:szCs w:val="24"/>
        </w:rPr>
        <w:t>ь</w:t>
      </w:r>
      <w:r w:rsidRPr="00C813BD">
        <w:rPr>
          <w:rFonts w:ascii="Times New Roman" w:hAnsi="Times New Roman" w:cs="Times New Roman"/>
          <w:sz w:val="24"/>
          <w:szCs w:val="24"/>
        </w:rPr>
        <w:t>ные выплаты выплачиваются за счёт средств  на стимулирование инновационной деятел</w:t>
      </w:r>
      <w:r w:rsidRPr="00C813BD">
        <w:rPr>
          <w:rFonts w:ascii="Times New Roman" w:hAnsi="Times New Roman" w:cs="Times New Roman"/>
          <w:sz w:val="24"/>
          <w:szCs w:val="24"/>
        </w:rPr>
        <w:t>ь</w:t>
      </w:r>
      <w:r w:rsidRPr="00C813BD">
        <w:rPr>
          <w:rFonts w:ascii="Times New Roman" w:hAnsi="Times New Roman" w:cs="Times New Roman"/>
          <w:sz w:val="24"/>
          <w:szCs w:val="24"/>
        </w:rPr>
        <w:t>ности</w:t>
      </w:r>
      <w:r w:rsidR="00251EFD" w:rsidRPr="00C813BD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</w:t>
      </w:r>
      <w:r w:rsidR="005372BD" w:rsidRPr="00C813BD">
        <w:rPr>
          <w:rFonts w:ascii="Times New Roman" w:hAnsi="Times New Roman" w:cs="Times New Roman"/>
          <w:sz w:val="24"/>
          <w:szCs w:val="24"/>
        </w:rPr>
        <w:t>. Единовременные стимул</w:t>
      </w:r>
      <w:r w:rsidR="005372BD" w:rsidRPr="00C813BD">
        <w:rPr>
          <w:rFonts w:ascii="Times New Roman" w:hAnsi="Times New Roman" w:cs="Times New Roman"/>
          <w:sz w:val="24"/>
          <w:szCs w:val="24"/>
        </w:rPr>
        <w:t>и</w:t>
      </w:r>
      <w:r w:rsidR="005372BD" w:rsidRPr="00C813BD">
        <w:rPr>
          <w:rFonts w:ascii="Times New Roman" w:hAnsi="Times New Roman" w:cs="Times New Roman"/>
          <w:sz w:val="24"/>
          <w:szCs w:val="24"/>
        </w:rPr>
        <w:t>рующие выплаты (премии) работникам школы выплачиваются на основании приказа д</w:t>
      </w:r>
      <w:r w:rsidR="005372BD" w:rsidRPr="00C813BD">
        <w:rPr>
          <w:rFonts w:ascii="Times New Roman" w:hAnsi="Times New Roman" w:cs="Times New Roman"/>
          <w:sz w:val="24"/>
          <w:szCs w:val="24"/>
        </w:rPr>
        <w:t>и</w:t>
      </w:r>
      <w:r w:rsidR="005372BD" w:rsidRPr="00C813BD">
        <w:rPr>
          <w:rFonts w:ascii="Times New Roman" w:hAnsi="Times New Roman" w:cs="Times New Roman"/>
          <w:sz w:val="24"/>
          <w:szCs w:val="24"/>
        </w:rPr>
        <w:t>ректора школы, в котором указывается конкретный размер этой выплаты.</w:t>
      </w:r>
    </w:p>
    <w:p w:rsidR="005372BD" w:rsidRPr="00C813BD" w:rsidRDefault="005372BD" w:rsidP="0011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2BD" w:rsidRPr="00C813BD" w:rsidRDefault="005372BD" w:rsidP="00537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BD">
        <w:rPr>
          <w:rFonts w:ascii="Times New Roman" w:hAnsi="Times New Roman" w:cs="Times New Roman"/>
          <w:b/>
          <w:sz w:val="24"/>
          <w:szCs w:val="24"/>
        </w:rPr>
        <w:t>4.Порядок подачи и рассмотрения аппеляций на результаты оценки инновационной деятельности учителей.</w:t>
      </w:r>
    </w:p>
    <w:p w:rsidR="005372BD" w:rsidRPr="00C813BD" w:rsidRDefault="005372B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BD">
        <w:rPr>
          <w:rFonts w:ascii="Times New Roman" w:hAnsi="Times New Roman" w:cs="Times New Roman"/>
          <w:sz w:val="24"/>
          <w:szCs w:val="24"/>
        </w:rPr>
        <w:t>4.1. В случае несогласия учителей с оценкой результативности его инновационной де</w:t>
      </w:r>
      <w:r w:rsidRPr="00C813BD">
        <w:rPr>
          <w:rFonts w:ascii="Times New Roman" w:hAnsi="Times New Roman" w:cs="Times New Roman"/>
          <w:sz w:val="24"/>
          <w:szCs w:val="24"/>
        </w:rPr>
        <w:t>я</w:t>
      </w:r>
      <w:r w:rsidRPr="00C813BD">
        <w:rPr>
          <w:rFonts w:ascii="Times New Roman" w:hAnsi="Times New Roman" w:cs="Times New Roman"/>
          <w:sz w:val="24"/>
          <w:szCs w:val="24"/>
        </w:rPr>
        <w:t xml:space="preserve">тельности данной экспертной группой, он вправе подать в конфликтную комиссию школы </w:t>
      </w:r>
      <w:proofErr w:type="spellStart"/>
      <w:r w:rsidRPr="00C813BD">
        <w:rPr>
          <w:rFonts w:ascii="Times New Roman" w:hAnsi="Times New Roman" w:cs="Times New Roman"/>
          <w:sz w:val="24"/>
          <w:szCs w:val="24"/>
        </w:rPr>
        <w:t>аппеляцию</w:t>
      </w:r>
      <w:proofErr w:type="spellEnd"/>
      <w:r w:rsidRPr="00C813BD">
        <w:rPr>
          <w:rFonts w:ascii="Times New Roman" w:hAnsi="Times New Roman" w:cs="Times New Roman"/>
          <w:sz w:val="24"/>
          <w:szCs w:val="24"/>
        </w:rPr>
        <w:t>.</w:t>
      </w:r>
    </w:p>
    <w:p w:rsidR="005372BD" w:rsidRPr="00C813BD" w:rsidRDefault="005372B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2BD" w:rsidRPr="00C813BD" w:rsidRDefault="005372B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B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C813BD">
        <w:rPr>
          <w:rFonts w:ascii="Times New Roman" w:hAnsi="Times New Roman" w:cs="Times New Roman"/>
          <w:sz w:val="24"/>
          <w:szCs w:val="24"/>
        </w:rPr>
        <w:t>Аппеляция</w:t>
      </w:r>
      <w:proofErr w:type="spellEnd"/>
      <w:r w:rsidRPr="00C813BD">
        <w:rPr>
          <w:rFonts w:ascii="Times New Roman" w:hAnsi="Times New Roman" w:cs="Times New Roman"/>
          <w:sz w:val="24"/>
          <w:szCs w:val="24"/>
        </w:rPr>
        <w:t xml:space="preserve"> подаётся в письменном виде на имя директора школы с указанием ко</w:t>
      </w:r>
      <w:r w:rsidRPr="00C813BD">
        <w:rPr>
          <w:rFonts w:ascii="Times New Roman" w:hAnsi="Times New Roman" w:cs="Times New Roman"/>
          <w:sz w:val="24"/>
          <w:szCs w:val="24"/>
        </w:rPr>
        <w:t>н</w:t>
      </w:r>
      <w:r w:rsidRPr="00C813BD">
        <w:rPr>
          <w:rFonts w:ascii="Times New Roman" w:hAnsi="Times New Roman" w:cs="Times New Roman"/>
          <w:sz w:val="24"/>
          <w:szCs w:val="24"/>
        </w:rPr>
        <w:t>кретных критериев и баллов, по которым возникло разногласие.</w:t>
      </w:r>
    </w:p>
    <w:p w:rsidR="005372BD" w:rsidRPr="00C813BD" w:rsidRDefault="005372B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2BD" w:rsidRPr="00C813BD" w:rsidRDefault="005372B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BD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FC111D" w:rsidRPr="00C813BD">
        <w:rPr>
          <w:rFonts w:ascii="Times New Roman" w:hAnsi="Times New Roman" w:cs="Times New Roman"/>
          <w:sz w:val="24"/>
          <w:szCs w:val="24"/>
        </w:rPr>
        <w:t>Ап</w:t>
      </w:r>
      <w:r w:rsidR="00FC111D">
        <w:rPr>
          <w:rFonts w:ascii="Times New Roman" w:hAnsi="Times New Roman" w:cs="Times New Roman"/>
          <w:sz w:val="24"/>
          <w:szCs w:val="24"/>
        </w:rPr>
        <w:t>пел</w:t>
      </w:r>
      <w:r w:rsidR="00FC111D" w:rsidRPr="00C813BD">
        <w:rPr>
          <w:rFonts w:ascii="Times New Roman" w:hAnsi="Times New Roman" w:cs="Times New Roman"/>
          <w:sz w:val="24"/>
          <w:szCs w:val="24"/>
        </w:rPr>
        <w:t>яция</w:t>
      </w:r>
      <w:r w:rsidRPr="00C813BD">
        <w:rPr>
          <w:rFonts w:ascii="Times New Roman" w:hAnsi="Times New Roman" w:cs="Times New Roman"/>
          <w:sz w:val="24"/>
          <w:szCs w:val="24"/>
        </w:rPr>
        <w:t xml:space="preserve"> не может содержать претензий к составу экспертной группы и процедуре оценки.</w:t>
      </w:r>
    </w:p>
    <w:p w:rsidR="0009743E" w:rsidRPr="00C813BD" w:rsidRDefault="0009743E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43E" w:rsidRPr="00C813BD" w:rsidRDefault="0009743E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BD">
        <w:rPr>
          <w:rFonts w:ascii="Times New Roman" w:hAnsi="Times New Roman" w:cs="Times New Roman"/>
          <w:sz w:val="24"/>
          <w:szCs w:val="24"/>
        </w:rPr>
        <w:t xml:space="preserve">4.4. На основании поданной </w:t>
      </w:r>
      <w:proofErr w:type="spellStart"/>
      <w:r w:rsidRPr="00C813BD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Pr="00C813BD">
        <w:rPr>
          <w:rFonts w:ascii="Times New Roman" w:hAnsi="Times New Roman" w:cs="Times New Roman"/>
          <w:sz w:val="24"/>
          <w:szCs w:val="24"/>
        </w:rPr>
        <w:t xml:space="preserve"> директор школы издаёт приказ о создании ко</w:t>
      </w:r>
      <w:r w:rsidRPr="00C813BD">
        <w:rPr>
          <w:rFonts w:ascii="Times New Roman" w:hAnsi="Times New Roman" w:cs="Times New Roman"/>
          <w:sz w:val="24"/>
          <w:szCs w:val="24"/>
        </w:rPr>
        <w:t>н</w:t>
      </w:r>
      <w:r w:rsidRPr="00C813BD">
        <w:rPr>
          <w:rFonts w:ascii="Times New Roman" w:hAnsi="Times New Roman" w:cs="Times New Roman"/>
          <w:sz w:val="24"/>
          <w:szCs w:val="24"/>
        </w:rPr>
        <w:t>фликтной комиссии. Председатель конфликтной комиссии в срок не позднее</w:t>
      </w:r>
      <w:r w:rsidR="00B761CB" w:rsidRPr="00C813BD">
        <w:rPr>
          <w:rFonts w:ascii="Times New Roman" w:hAnsi="Times New Roman" w:cs="Times New Roman"/>
          <w:sz w:val="24"/>
          <w:szCs w:val="24"/>
        </w:rPr>
        <w:t xml:space="preserve"> трёх рабочих дней со дня подачи </w:t>
      </w:r>
      <w:proofErr w:type="spellStart"/>
      <w:r w:rsidR="00B761CB" w:rsidRPr="00C813BD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="00B761CB" w:rsidRPr="00C813BD">
        <w:rPr>
          <w:rFonts w:ascii="Times New Roman" w:hAnsi="Times New Roman" w:cs="Times New Roman"/>
          <w:sz w:val="24"/>
          <w:szCs w:val="24"/>
        </w:rPr>
        <w:t xml:space="preserve"> созывает заседание</w:t>
      </w:r>
      <w:r w:rsidR="00953DAB" w:rsidRPr="00C813BD">
        <w:rPr>
          <w:rFonts w:ascii="Times New Roman" w:hAnsi="Times New Roman" w:cs="Times New Roman"/>
          <w:sz w:val="24"/>
          <w:szCs w:val="24"/>
        </w:rPr>
        <w:t xml:space="preserve"> конфликтной комиссии для рассмотр</w:t>
      </w:r>
      <w:r w:rsidR="00953DAB" w:rsidRPr="00C813BD">
        <w:rPr>
          <w:rFonts w:ascii="Times New Roman" w:hAnsi="Times New Roman" w:cs="Times New Roman"/>
          <w:sz w:val="24"/>
          <w:szCs w:val="24"/>
        </w:rPr>
        <w:t>е</w:t>
      </w:r>
      <w:r w:rsidR="00953DAB" w:rsidRPr="00C813BD">
        <w:rPr>
          <w:rFonts w:ascii="Times New Roman" w:hAnsi="Times New Roman" w:cs="Times New Roman"/>
          <w:sz w:val="24"/>
          <w:szCs w:val="24"/>
        </w:rPr>
        <w:t xml:space="preserve">ния данной </w:t>
      </w:r>
      <w:proofErr w:type="spellStart"/>
      <w:r w:rsidR="00953DAB" w:rsidRPr="00C813BD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="00953DAB" w:rsidRPr="00C813BD">
        <w:rPr>
          <w:rFonts w:ascii="Times New Roman" w:hAnsi="Times New Roman" w:cs="Times New Roman"/>
          <w:sz w:val="24"/>
          <w:szCs w:val="24"/>
        </w:rPr>
        <w:t>, на которое в обязательном порядке приглашаются члены экспер</w:t>
      </w:r>
      <w:r w:rsidR="00953DAB" w:rsidRPr="00C813BD">
        <w:rPr>
          <w:rFonts w:ascii="Times New Roman" w:hAnsi="Times New Roman" w:cs="Times New Roman"/>
          <w:sz w:val="24"/>
          <w:szCs w:val="24"/>
        </w:rPr>
        <w:t>т</w:t>
      </w:r>
      <w:r w:rsidR="00953DAB" w:rsidRPr="00C813BD">
        <w:rPr>
          <w:rFonts w:ascii="Times New Roman" w:hAnsi="Times New Roman" w:cs="Times New Roman"/>
          <w:sz w:val="24"/>
          <w:szCs w:val="24"/>
        </w:rPr>
        <w:t xml:space="preserve">ной группы и учитель, подавший </w:t>
      </w:r>
      <w:proofErr w:type="spellStart"/>
      <w:r w:rsidR="00953DAB" w:rsidRPr="00C813BD">
        <w:rPr>
          <w:rFonts w:ascii="Times New Roman" w:hAnsi="Times New Roman" w:cs="Times New Roman"/>
          <w:sz w:val="24"/>
          <w:szCs w:val="24"/>
        </w:rPr>
        <w:t>аппеляцию</w:t>
      </w:r>
      <w:proofErr w:type="spellEnd"/>
      <w:r w:rsidR="00953DAB" w:rsidRPr="00C813BD">
        <w:rPr>
          <w:rFonts w:ascii="Times New Roman" w:hAnsi="Times New Roman" w:cs="Times New Roman"/>
          <w:sz w:val="24"/>
          <w:szCs w:val="24"/>
        </w:rPr>
        <w:t>.</w:t>
      </w:r>
    </w:p>
    <w:p w:rsidR="00953DAB" w:rsidRPr="00C813BD" w:rsidRDefault="00953DAB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DAB" w:rsidRPr="00C813BD" w:rsidRDefault="00953DAB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BD">
        <w:rPr>
          <w:rFonts w:ascii="Times New Roman" w:hAnsi="Times New Roman" w:cs="Times New Roman"/>
          <w:sz w:val="24"/>
          <w:szCs w:val="24"/>
        </w:rPr>
        <w:t xml:space="preserve">4.5. В присутствии учителя, подавшего </w:t>
      </w:r>
      <w:proofErr w:type="spellStart"/>
      <w:r w:rsidRPr="00C813BD">
        <w:rPr>
          <w:rFonts w:ascii="Times New Roman" w:hAnsi="Times New Roman" w:cs="Times New Roman"/>
          <w:sz w:val="24"/>
          <w:szCs w:val="24"/>
        </w:rPr>
        <w:t>аппеляцию</w:t>
      </w:r>
      <w:proofErr w:type="spellEnd"/>
      <w:r w:rsidRPr="00C813BD">
        <w:rPr>
          <w:rFonts w:ascii="Times New Roman" w:hAnsi="Times New Roman" w:cs="Times New Roman"/>
          <w:sz w:val="24"/>
          <w:szCs w:val="24"/>
        </w:rPr>
        <w:t>, члены конфликтной комиссии пров</w:t>
      </w:r>
      <w:r w:rsidRPr="00C813BD">
        <w:rPr>
          <w:rFonts w:ascii="Times New Roman" w:hAnsi="Times New Roman" w:cs="Times New Roman"/>
          <w:sz w:val="24"/>
          <w:szCs w:val="24"/>
        </w:rPr>
        <w:t>о</w:t>
      </w:r>
      <w:r w:rsidRPr="00C813BD">
        <w:rPr>
          <w:rFonts w:ascii="Times New Roman" w:hAnsi="Times New Roman" w:cs="Times New Roman"/>
          <w:sz w:val="24"/>
          <w:szCs w:val="24"/>
        </w:rPr>
        <w:t>дят проверку правильности оценки, данной экспертной группой, по результатам которой подтверждают данную ранее оценку, либо (если таковая признана недействительной) в</w:t>
      </w:r>
      <w:r w:rsidRPr="00C813BD">
        <w:rPr>
          <w:rFonts w:ascii="Times New Roman" w:hAnsi="Times New Roman" w:cs="Times New Roman"/>
          <w:sz w:val="24"/>
          <w:szCs w:val="24"/>
        </w:rPr>
        <w:t>ы</w:t>
      </w:r>
      <w:r w:rsidRPr="00C813BD">
        <w:rPr>
          <w:rFonts w:ascii="Times New Roman" w:hAnsi="Times New Roman" w:cs="Times New Roman"/>
          <w:sz w:val="24"/>
          <w:szCs w:val="24"/>
        </w:rPr>
        <w:t>носят свою оценку.</w:t>
      </w:r>
    </w:p>
    <w:p w:rsidR="00251EFD" w:rsidRPr="00C813B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Pr="00C813B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Pr="00C813B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Pr="00C813B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FD" w:rsidRDefault="00251EFD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571" w:rsidRDefault="00DF7571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571" w:rsidRDefault="00DF7571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571" w:rsidRDefault="00DF7571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571" w:rsidRDefault="00DF7571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571" w:rsidRDefault="00DF7571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571" w:rsidRDefault="00DF7571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571" w:rsidRDefault="00DF7571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AC1" w:rsidRDefault="00CC1AC1" w:rsidP="0053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1AC1" w:rsidSect="000D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E1"/>
    <w:multiLevelType w:val="hybridMultilevel"/>
    <w:tmpl w:val="AF40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46A0"/>
    <w:multiLevelType w:val="multilevel"/>
    <w:tmpl w:val="7B6C3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F2F78"/>
    <w:multiLevelType w:val="hybridMultilevel"/>
    <w:tmpl w:val="AF40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2629"/>
    <w:multiLevelType w:val="hybridMultilevel"/>
    <w:tmpl w:val="AF40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>
    <w:useFELayout/>
  </w:compat>
  <w:rsids>
    <w:rsidRoot w:val="008245A7"/>
    <w:rsid w:val="0005425C"/>
    <w:rsid w:val="0009743E"/>
    <w:rsid w:val="000A28EE"/>
    <w:rsid w:val="000D29E7"/>
    <w:rsid w:val="00112824"/>
    <w:rsid w:val="00114981"/>
    <w:rsid w:val="001205FA"/>
    <w:rsid w:val="001400F0"/>
    <w:rsid w:val="001741C6"/>
    <w:rsid w:val="001C137E"/>
    <w:rsid w:val="00216DBA"/>
    <w:rsid w:val="00251EFD"/>
    <w:rsid w:val="00274CA4"/>
    <w:rsid w:val="002F5D13"/>
    <w:rsid w:val="0030745C"/>
    <w:rsid w:val="00362698"/>
    <w:rsid w:val="003748C5"/>
    <w:rsid w:val="003B7C16"/>
    <w:rsid w:val="003E60C5"/>
    <w:rsid w:val="004675ED"/>
    <w:rsid w:val="004A298A"/>
    <w:rsid w:val="004A357E"/>
    <w:rsid w:val="00525BC8"/>
    <w:rsid w:val="00526668"/>
    <w:rsid w:val="005302AC"/>
    <w:rsid w:val="005372BD"/>
    <w:rsid w:val="005B35F3"/>
    <w:rsid w:val="005C5289"/>
    <w:rsid w:val="00645095"/>
    <w:rsid w:val="006530D0"/>
    <w:rsid w:val="006D790A"/>
    <w:rsid w:val="00714D42"/>
    <w:rsid w:val="00737FFE"/>
    <w:rsid w:val="00743746"/>
    <w:rsid w:val="007A0825"/>
    <w:rsid w:val="007E0189"/>
    <w:rsid w:val="00816A75"/>
    <w:rsid w:val="008245A7"/>
    <w:rsid w:val="0084494B"/>
    <w:rsid w:val="00873897"/>
    <w:rsid w:val="00874F9B"/>
    <w:rsid w:val="008D1B5D"/>
    <w:rsid w:val="00944707"/>
    <w:rsid w:val="00953DAB"/>
    <w:rsid w:val="009A5E60"/>
    <w:rsid w:val="009C55FD"/>
    <w:rsid w:val="00A64FB1"/>
    <w:rsid w:val="00A66702"/>
    <w:rsid w:val="00A935ED"/>
    <w:rsid w:val="00AA3538"/>
    <w:rsid w:val="00AD1ACA"/>
    <w:rsid w:val="00B761CB"/>
    <w:rsid w:val="00B76F4D"/>
    <w:rsid w:val="00B96828"/>
    <w:rsid w:val="00B971C7"/>
    <w:rsid w:val="00BC725C"/>
    <w:rsid w:val="00BD50B6"/>
    <w:rsid w:val="00C53A90"/>
    <w:rsid w:val="00C60CFC"/>
    <w:rsid w:val="00C813BD"/>
    <w:rsid w:val="00CC1AC1"/>
    <w:rsid w:val="00CC2F04"/>
    <w:rsid w:val="00D30BF6"/>
    <w:rsid w:val="00D322D9"/>
    <w:rsid w:val="00DF7571"/>
    <w:rsid w:val="00E74C39"/>
    <w:rsid w:val="00EB7BE7"/>
    <w:rsid w:val="00EF4C68"/>
    <w:rsid w:val="00F16445"/>
    <w:rsid w:val="00F53D97"/>
    <w:rsid w:val="00FC0EE3"/>
    <w:rsid w:val="00FC111D"/>
    <w:rsid w:val="00FF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6"/>
  </w:style>
  <w:style w:type="paragraph" w:styleId="2">
    <w:name w:val="heading 2"/>
    <w:basedOn w:val="a"/>
    <w:next w:val="a"/>
    <w:link w:val="20"/>
    <w:semiHidden/>
    <w:unhideWhenUsed/>
    <w:qFormat/>
    <w:rsid w:val="004A35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A357E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A357E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EE3"/>
    <w:pPr>
      <w:ind w:left="720"/>
      <w:contextualSpacing/>
    </w:pPr>
  </w:style>
  <w:style w:type="paragraph" w:styleId="a5">
    <w:name w:val="No Spacing"/>
    <w:uiPriority w:val="1"/>
    <w:qFormat/>
    <w:rsid w:val="00CC1A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4A3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A357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A3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A357E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4A35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A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35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A357E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4A35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A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5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3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A35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A357E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A357E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EE3"/>
    <w:pPr>
      <w:ind w:left="720"/>
      <w:contextualSpacing/>
    </w:pPr>
  </w:style>
  <w:style w:type="paragraph" w:styleId="a5">
    <w:name w:val="No Spacing"/>
    <w:uiPriority w:val="1"/>
    <w:qFormat/>
    <w:rsid w:val="00CC1A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4A3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A357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A3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A357E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4A35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A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35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A357E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4A35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A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5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3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82CD-B2D6-416F-8177-B3B91F4E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2015-10-21T07:34:00Z</cp:lastPrinted>
  <dcterms:created xsi:type="dcterms:W3CDTF">2015-02-16T05:50:00Z</dcterms:created>
  <dcterms:modified xsi:type="dcterms:W3CDTF">2015-10-21T07:34:00Z</dcterms:modified>
</cp:coreProperties>
</file>