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B" w:rsidRDefault="00056530" w:rsidP="00056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10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внеур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8B" w:rsidRDefault="0098378B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78B" w:rsidRDefault="0098378B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78B" w:rsidRDefault="0098378B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78B" w:rsidRDefault="0098378B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717" w:rsidRDefault="001B0717" w:rsidP="001B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9E0" w:rsidRDefault="001B0717" w:rsidP="001B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9969E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школа»</w:t>
      </w: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Усть-Калманского района Алтайского края</w:t>
      </w:r>
    </w:p>
    <w:p w:rsidR="009969E0" w:rsidRDefault="009969E0" w:rsidP="00996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7"/>
        <w:gridCol w:w="3196"/>
        <w:gridCol w:w="3178"/>
      </w:tblGrid>
      <w:tr w:rsidR="009969E0" w:rsidTr="009969E0">
        <w:tc>
          <w:tcPr>
            <w:tcW w:w="3284" w:type="dxa"/>
            <w:hideMark/>
          </w:tcPr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«Рассмотрено»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Руководитель МО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Скорых О.Л.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__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«__»____________ 2017 г.</w:t>
            </w:r>
          </w:p>
        </w:tc>
        <w:tc>
          <w:tcPr>
            <w:tcW w:w="3284" w:type="dxa"/>
            <w:hideMark/>
          </w:tcPr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Заместитель директора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УВР ____________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Новикова Н.И.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«__»____________ 2017 г.</w:t>
            </w:r>
          </w:p>
        </w:tc>
        <w:tc>
          <w:tcPr>
            <w:tcW w:w="3285" w:type="dxa"/>
            <w:hideMark/>
          </w:tcPr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МБОУ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«Михайловская СОШ»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Казанцева Л.Г.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__</w:t>
            </w:r>
          </w:p>
          <w:p w:rsidR="009969E0" w:rsidRDefault="009969E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«__» ____________ 2017 г.</w:t>
            </w:r>
          </w:p>
        </w:tc>
      </w:tr>
    </w:tbl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964" w:rsidRDefault="001D3964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964" w:rsidRDefault="001D3964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964" w:rsidRDefault="001D3964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64AE0" w:rsidRDefault="00264A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«Различные способы решения физических задач»</w:t>
      </w:r>
    </w:p>
    <w:p w:rsidR="009969E0" w:rsidRDefault="001D3964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69E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 часа)</w:t>
      </w: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Скорых Ольга Леонидовна,</w:t>
      </w: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и информатики</w:t>
      </w: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E0" w:rsidRDefault="009969E0" w:rsidP="00996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C4" w:rsidRDefault="009237C4" w:rsidP="00996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E0" w:rsidRDefault="009237C4" w:rsidP="00996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69E0">
        <w:rPr>
          <w:rFonts w:ascii="Times New Roman" w:hAnsi="Times New Roman" w:cs="Times New Roman"/>
          <w:sz w:val="28"/>
          <w:szCs w:val="28"/>
        </w:rPr>
        <w:t xml:space="preserve">   </w:t>
      </w:r>
      <w:r w:rsidR="009969E0">
        <w:rPr>
          <w:rFonts w:ascii="Times New Roman" w:hAnsi="Times New Roman" w:cs="Times New Roman"/>
          <w:sz w:val="24"/>
          <w:szCs w:val="24"/>
        </w:rPr>
        <w:t>с. Михайловка</w:t>
      </w:r>
    </w:p>
    <w:p w:rsidR="009969E0" w:rsidRDefault="009969E0" w:rsidP="00996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2017 г.</w:t>
      </w:r>
    </w:p>
    <w:p w:rsidR="004B2D5D" w:rsidRPr="009969E0" w:rsidRDefault="009969E0" w:rsidP="00996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9A23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4B2D5D" w:rsidRPr="00895A58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B052CD" w:rsidRPr="00895A58" w:rsidRDefault="00B052CD" w:rsidP="00B052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A58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в объёме 34 часов рассчитан на учащихся 10 класса занимающихся по учебнику «Физика-10» </w:t>
      </w:r>
      <w:r w:rsidRPr="00895A58">
        <w:rPr>
          <w:rFonts w:ascii="Times New Roman" w:hAnsi="Times New Roman" w:cs="Times New Roman"/>
          <w:sz w:val="24"/>
          <w:szCs w:val="24"/>
        </w:rPr>
        <w:t>базовой школы и предполагает совершенствование подготовки школьников по освоению основных разделов физики.</w:t>
      </w:r>
    </w:p>
    <w:p w:rsidR="00B052CD" w:rsidRPr="00895A58" w:rsidRDefault="00FE2C48" w:rsidP="00B052C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5A58">
        <w:rPr>
          <w:rFonts w:ascii="Times New Roman" w:hAnsi="Times New Roman" w:cs="Times New Roman"/>
          <w:color w:val="000000"/>
          <w:sz w:val="24"/>
          <w:szCs w:val="24"/>
        </w:rPr>
        <w:t>Учащиеся 10</w:t>
      </w:r>
      <w:r w:rsidR="00B052CD" w:rsidRPr="00895A58">
        <w:rPr>
          <w:rFonts w:ascii="Times New Roman" w:hAnsi="Times New Roman" w:cs="Times New Roman"/>
          <w:color w:val="000000"/>
          <w:sz w:val="24"/>
          <w:szCs w:val="24"/>
        </w:rPr>
        <w:t xml:space="preserve"> класса, для которых организованы групповые занятия по физике, ориентированы на поступление в вузы, где один из вступительных экзаменов - физика.</w:t>
      </w:r>
    </w:p>
    <w:p w:rsidR="00B052CD" w:rsidRPr="00895A58" w:rsidRDefault="00B052CD" w:rsidP="00B052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95A58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связан идейно и содержательно с базовым курсом </w:t>
      </w:r>
      <w:r w:rsidRPr="0089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физики старшей школы</w:t>
      </w:r>
    </w:p>
    <w:p w:rsidR="004B2D5D" w:rsidRPr="00A45AC3" w:rsidRDefault="00B052CD" w:rsidP="00A45A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89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86759F" w:rsidRPr="00895A58">
        <w:rPr>
          <w:rFonts w:ascii="Times New Roman" w:hAnsi="Times New Roman" w:cs="Times New Roman"/>
          <w:sz w:val="24"/>
          <w:szCs w:val="24"/>
        </w:rPr>
        <w:t xml:space="preserve"> Мякишев Г.Я. Физика.10</w:t>
      </w:r>
      <w:r w:rsidRPr="00895A58">
        <w:rPr>
          <w:rFonts w:ascii="Times New Roman" w:hAnsi="Times New Roman" w:cs="Times New Roman"/>
          <w:sz w:val="24"/>
          <w:szCs w:val="24"/>
        </w:rPr>
        <w:t xml:space="preserve"> класс:</w:t>
      </w:r>
      <w:proofErr w:type="gramEnd"/>
      <w:r w:rsidRPr="00895A58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учебных заведений. – М.: Просвещение,2011.) </w:t>
      </w:r>
      <w:r w:rsidRPr="0089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позволяет углубить и расширить знания и умения ре</w:t>
      </w:r>
      <w:r w:rsidR="00E36A7D" w:rsidRPr="0089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шать задачи различными способами</w:t>
      </w:r>
      <w:r w:rsidR="00B3518E" w:rsidRPr="0089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Целью</w:t>
      </w:r>
      <w:r w:rsidRPr="00895A58">
        <w:rPr>
          <w:rFonts w:ascii="Times New Roman" w:hAnsi="Times New Roman" w:cs="Times New Roman"/>
          <w:sz w:val="24"/>
          <w:szCs w:val="28"/>
        </w:rPr>
        <w:t xml:space="preserve">  данного курса является углубление знаний учащихся, формирование мотивационной основы для осознанного подхода к изучению учебного материала</w:t>
      </w:r>
      <w:r w:rsidR="00E01FAC" w:rsidRPr="00895A58">
        <w:rPr>
          <w:rFonts w:ascii="Times New Roman" w:hAnsi="Times New Roman" w:cs="Times New Roman"/>
          <w:sz w:val="24"/>
          <w:szCs w:val="28"/>
        </w:rPr>
        <w:t>, привитие навыков использование различных способов решения физических задач</w:t>
      </w:r>
      <w:r w:rsidRPr="00895A58">
        <w:rPr>
          <w:rFonts w:ascii="Times New Roman" w:hAnsi="Times New Roman" w:cs="Times New Roman"/>
          <w:sz w:val="24"/>
          <w:szCs w:val="28"/>
        </w:rPr>
        <w:t xml:space="preserve">. Для этого необходимо знать особенности подхода к решению различных типов задач. 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В процессе изучения курса ставятся и решаются следующие задачи: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</w:rPr>
        <w:t>развитие познавательного интереса учащихся к физике.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развитие логического мышления учащихся.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формирование у школьников умений самостоятельно применять знания. </w:t>
      </w:r>
    </w:p>
    <w:p w:rsidR="004B2D5D" w:rsidRPr="00895A58" w:rsidRDefault="004B2D5D" w:rsidP="004B2D5D">
      <w:pPr>
        <w:pStyle w:val="2"/>
        <w:shd w:val="clear" w:color="auto" w:fill="auto"/>
        <w:tabs>
          <w:tab w:val="left" w:pos="708"/>
        </w:tabs>
        <w:spacing w:after="309" w:line="326" w:lineRule="exact"/>
        <w:ind w:right="20" w:firstLine="0"/>
        <w:jc w:val="both"/>
        <w:rPr>
          <w:sz w:val="24"/>
          <w:szCs w:val="28"/>
        </w:rPr>
      </w:pPr>
      <w:r w:rsidRPr="00895A58">
        <w:rPr>
          <w:sz w:val="24"/>
          <w:szCs w:val="28"/>
        </w:rPr>
        <w:t>формирование представлений о приемах и методах решения школьных физических задач.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развитие творческих способностей. 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умение применять различные способы решения одной и той же задачи. 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проводить анализ полученного решения, ответа 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воспитывать умение работать в паре, в группе.</w:t>
      </w:r>
    </w:p>
    <w:p w:rsidR="004B2D5D" w:rsidRPr="00895A58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Программа посвящена обучению различным методам решен</w:t>
      </w:r>
      <w:r w:rsidR="00414292" w:rsidRPr="00895A58">
        <w:rPr>
          <w:rFonts w:ascii="Times New Roman" w:hAnsi="Times New Roman" w:cs="Times New Roman"/>
          <w:sz w:val="24"/>
          <w:szCs w:val="28"/>
        </w:rPr>
        <w:t xml:space="preserve">ия задач. Это актуально, </w:t>
      </w:r>
      <w:r w:rsidRPr="00895A58">
        <w:rPr>
          <w:rFonts w:ascii="Times New Roman" w:hAnsi="Times New Roman" w:cs="Times New Roman"/>
          <w:sz w:val="24"/>
          <w:szCs w:val="28"/>
        </w:rPr>
        <w:t xml:space="preserve"> т.к. учащиеся всегда испытывают трудности при выполнении данных учебных заданий. </w:t>
      </w:r>
    </w:p>
    <w:p w:rsidR="004B2D5D" w:rsidRDefault="004B2D5D" w:rsidP="004B2D5D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Предлагаемый курс содержит задачи по всем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 (все задания дифференцированы по степени сложности). </w:t>
      </w:r>
    </w:p>
    <w:p w:rsidR="007A5DF7" w:rsidRPr="00895A58" w:rsidRDefault="007A5DF7" w:rsidP="004B2D5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36EAD" w:rsidRDefault="00936EAD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lastRenderedPageBreak/>
        <w:t>Требования к уровню подготовки учащихся.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Учащиеся должны знать</w:t>
      </w:r>
      <w:r w:rsidRPr="00895A58">
        <w:rPr>
          <w:rFonts w:ascii="Times New Roman" w:hAnsi="Times New Roman" w:cs="Times New Roman"/>
          <w:sz w:val="24"/>
          <w:szCs w:val="28"/>
        </w:rPr>
        <w:t xml:space="preserve"> (на уровне воспроизведения):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Что такое физическая задача. Состав физической задачи. Значение задач в обучении и жизни. Классификация физических задач по требованию, содержанию, способу задания, способу решения.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Учащиеся должны уметь: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классифицировать физические задачи по требованию, содержанию, способу задания, способу решения. Приводить примеры задач всех видов. Составлять простейшие физические задачи. Определять типы задач по функциям, используя опорный конспект;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решать задачи различного уровня сложности;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выполнять определенные программой исследования с использованием физических приборов и компьютерных моделей;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демонстрировать опыты;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работать со средствами информации (осуществлять поиск и отбор информации, конспектировать ее, осуществлять ее реферирование);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готовить сообщения;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выступать с сообщениями;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участвовать в дискуссии;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– оформлять сообщения в письменном виде.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 xml:space="preserve">В процессе работы по изучению данного курса учащиеся овладевают: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умениями анализировать, приводить в систему ранее полученные знания, использование различных подходов к решению задачи.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элементами исследовательских процедур при решении практических задач, творческих заданий.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умениями работать индивидуально, в паре, в группе.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Основные формы организации учебных занятий.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В соответствии с целями спецкурса, его содержанием и методами обучения наиболее оптимальной формой занятия является самостоятельная практическая работа. Могут использоваться также следующие формы работы: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консультация с учителем.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работа в малых группах (2-3 человека).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защита творческих заданий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>Методическое обеспечение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При работе по данной программе учитель использует разнообразные приемы и методы: рассказ и беседа учителя, демонстрационный эксперимент, позволяющий шире осветить теоретический материал по тому или иному разделу физики.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95A58">
        <w:rPr>
          <w:rFonts w:ascii="Times New Roman" w:hAnsi="Times New Roman" w:cs="Times New Roman"/>
          <w:sz w:val="24"/>
          <w:szCs w:val="28"/>
          <w:u w:val="single"/>
        </w:rPr>
        <w:t xml:space="preserve">Для активизации учащихся используются: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выступления школьников,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подробное объяснение примеров решения задач,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коллективная постановка экспериментальных задач,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индивидуальная и коллективная работа по составлению задач, </w:t>
      </w:r>
    </w:p>
    <w:p w:rsidR="00895A58" w:rsidRP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конкурс на составление лучшей задачи. </w:t>
      </w:r>
    </w:p>
    <w:p w:rsidR="00895A58" w:rsidRDefault="00895A58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>При подборе задач необходимо использовать задачи разнообразных видов, в том числе и экспериментальных, поэтому программой предусмотрено выполнение лабораторных работ. Основным при этом является развитие интереса учащихся к решению задач, формирование познавательной деятельности через решение задач. В итоге школьники должны уметь классифицировать предложенную задачу, составлять простейшие задачи, последовательно выполнять и комментировать этапы решения задач средней сложности.</w:t>
      </w:r>
    </w:p>
    <w:p w:rsidR="00B80E8F" w:rsidRDefault="00B80E8F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0E8F" w:rsidRPr="00895A58" w:rsidRDefault="00B80E8F" w:rsidP="008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5A58" w:rsidRPr="00895A58" w:rsidRDefault="00895A58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895A58" w:rsidRPr="00895A58" w:rsidRDefault="00895A58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  <w:r w:rsidRPr="00895A58"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lastRenderedPageBreak/>
        <w:t>Планируемые образовательные результаты обучающихся</w:t>
      </w:r>
    </w:p>
    <w:p w:rsidR="00895A58" w:rsidRPr="00895A58" w:rsidRDefault="00895A58" w:rsidP="00895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iCs/>
          <w:spacing w:val="4"/>
          <w:sz w:val="24"/>
          <w:szCs w:val="28"/>
        </w:rPr>
        <w:t>.</w:t>
      </w:r>
    </w:p>
    <w:p w:rsidR="00895A58" w:rsidRPr="00895A58" w:rsidRDefault="00895A58" w:rsidP="00895A58">
      <w:pPr>
        <w:widowControl w:val="0"/>
        <w:spacing w:after="0" w:line="240" w:lineRule="auto"/>
        <w:ind w:left="40"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  <w:u w:val="single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  <w:u w:val="single"/>
        </w:rPr>
        <w:t>По окончании курса учащиеся должны: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Знать основные физические законы и границы их применимости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Иметь представление о приемах и методах решения физических задач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Уметь  применять различные способы решения одной и той же задачи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Уметь работать в паре, группе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Проводить анализ полученного решения, ответа</w:t>
      </w:r>
    </w:p>
    <w:p w:rsidR="00895A58" w:rsidRP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Правильно оформлять задачу по физике.</w:t>
      </w:r>
    </w:p>
    <w:p w:rsidR="00895A58" w:rsidRDefault="00895A58" w:rsidP="00895A58">
      <w:pPr>
        <w:pStyle w:val="a3"/>
        <w:widowControl w:val="0"/>
        <w:numPr>
          <w:ilvl w:val="0"/>
          <w:numId w:val="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Знать основной и дополнительный теоретический материал, рассматриваемый на уроках физики и на занятиях творческого объединения по основным разделам физики. Обучающиеся в творческом объединении должны уметь на практике пользоваться соответствующими приборами, иметь твердые навыки работы с измерительными приборами (определять цену деления, снимать показания, соблюдать все требования техники безопасности). </w:t>
      </w:r>
    </w:p>
    <w:p w:rsidR="00240C44" w:rsidRPr="00240C44" w:rsidRDefault="00240C44" w:rsidP="00240C44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</w:p>
    <w:p w:rsidR="00895A58" w:rsidRPr="00895A58" w:rsidRDefault="00A06F27" w:rsidP="00895A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6037EB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A58" w:rsidRPr="00895A58">
        <w:rPr>
          <w:rFonts w:ascii="Times New Roman" w:hAnsi="Times New Roman" w:cs="Times New Roman"/>
          <w:sz w:val="24"/>
          <w:szCs w:val="28"/>
        </w:rPr>
        <w:t>Содержание программы.</w:t>
      </w:r>
    </w:p>
    <w:tbl>
      <w:tblPr>
        <w:tblStyle w:val="a5"/>
        <w:tblW w:w="0" w:type="auto"/>
        <w:tblLook w:val="04A0"/>
      </w:tblPr>
      <w:tblGrid>
        <w:gridCol w:w="817"/>
        <w:gridCol w:w="6379"/>
        <w:gridCol w:w="2375"/>
      </w:tblGrid>
      <w:tr w:rsidR="00A7173E" w:rsidTr="00A7173E">
        <w:tc>
          <w:tcPr>
            <w:tcW w:w="817" w:type="dxa"/>
          </w:tcPr>
          <w:p w:rsidR="00A7173E" w:rsidRDefault="00A7173E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  <w:p w:rsidR="00A06F27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Основные методы решения задачи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Использование таблиц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2375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79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Решение задач на расчет скорости, пути и времени</w:t>
            </w:r>
          </w:p>
        </w:tc>
        <w:tc>
          <w:tcPr>
            <w:tcW w:w="2375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79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КПД и наклонная плоскость</w:t>
            </w:r>
          </w:p>
        </w:tc>
        <w:tc>
          <w:tcPr>
            <w:tcW w:w="2375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79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Векторный способ решения задач</w:t>
            </w:r>
          </w:p>
        </w:tc>
        <w:tc>
          <w:tcPr>
            <w:tcW w:w="2375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7173E" w:rsidTr="00A7173E">
        <w:tc>
          <w:tcPr>
            <w:tcW w:w="817" w:type="dxa"/>
          </w:tcPr>
          <w:p w:rsidR="00A7173E" w:rsidRDefault="00A06F27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79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Построение изображений в линзах</w:t>
            </w:r>
          </w:p>
        </w:tc>
        <w:tc>
          <w:tcPr>
            <w:tcW w:w="2375" w:type="dxa"/>
          </w:tcPr>
          <w:p w:rsidR="00A7173E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77828" w:rsidTr="00A7173E">
        <w:tc>
          <w:tcPr>
            <w:tcW w:w="817" w:type="dxa"/>
          </w:tcPr>
          <w:p w:rsidR="00377828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79" w:type="dxa"/>
          </w:tcPr>
          <w:p w:rsidR="00377828" w:rsidRDefault="00377828" w:rsidP="00895A58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Особенности решения задач по теме «Атомная физика»</w:t>
            </w:r>
          </w:p>
        </w:tc>
        <w:tc>
          <w:tcPr>
            <w:tcW w:w="2375" w:type="dxa"/>
          </w:tcPr>
          <w:p w:rsidR="00377828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22626" w:rsidTr="00A7173E">
        <w:tc>
          <w:tcPr>
            <w:tcW w:w="817" w:type="dxa"/>
          </w:tcPr>
          <w:p w:rsidR="00622626" w:rsidRDefault="00622626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79" w:type="dxa"/>
          </w:tcPr>
          <w:p w:rsidR="00622626" w:rsidRDefault="00622626" w:rsidP="00895A58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 xml:space="preserve">Итоговое занятие </w:t>
            </w:r>
          </w:p>
        </w:tc>
        <w:tc>
          <w:tcPr>
            <w:tcW w:w="2375" w:type="dxa"/>
          </w:tcPr>
          <w:p w:rsidR="00622626" w:rsidRDefault="00622626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7828" w:rsidTr="00A7173E">
        <w:tc>
          <w:tcPr>
            <w:tcW w:w="817" w:type="dxa"/>
          </w:tcPr>
          <w:p w:rsidR="00377828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377828" w:rsidRDefault="00C86C7F" w:rsidP="00895A58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И</w:t>
            </w:r>
            <w:r w:rsidR="0037782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того</w:t>
            </w:r>
          </w:p>
        </w:tc>
        <w:tc>
          <w:tcPr>
            <w:tcW w:w="2375" w:type="dxa"/>
          </w:tcPr>
          <w:p w:rsidR="00377828" w:rsidRDefault="00377828" w:rsidP="00895A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6A93" w:rsidRPr="00895A58" w:rsidRDefault="00CF6A93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07C7C" w:rsidRDefault="00FA11D9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t xml:space="preserve">                          </w:t>
      </w:r>
    </w:p>
    <w:p w:rsidR="00907C7C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907C7C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907C7C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907C7C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907C7C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895A58" w:rsidRDefault="00907C7C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t xml:space="preserve">                      </w:t>
      </w:r>
      <w:r w:rsidR="006C6352"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t>Календарно тематическое планирование</w:t>
      </w:r>
      <w:r w:rsidR="00E56369"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t xml:space="preserve"> 10 класс</w:t>
      </w:r>
    </w:p>
    <w:p w:rsidR="00FA11D9" w:rsidRDefault="00FA11D9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9B02AA" w:rsidTr="009B02AA">
        <w:tc>
          <w:tcPr>
            <w:tcW w:w="817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63" w:type="dxa"/>
          </w:tcPr>
          <w:p w:rsidR="009B02AA" w:rsidRDefault="00AE6065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Название т</w:t>
            </w: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занятия</w:t>
            </w:r>
          </w:p>
        </w:tc>
        <w:tc>
          <w:tcPr>
            <w:tcW w:w="3191" w:type="dxa"/>
          </w:tcPr>
          <w:p w:rsidR="009B02AA" w:rsidRDefault="00AE6065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дата</w:t>
            </w: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5563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:rsidR="009B02AA" w:rsidRDefault="00581E07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Оформление физической задачи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563" w:type="dxa"/>
          </w:tcPr>
          <w:p w:rsidR="009B02AA" w:rsidRDefault="00757F1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Основные методы решения задачи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5563" w:type="dxa"/>
          </w:tcPr>
          <w:p w:rsidR="009B02AA" w:rsidRDefault="00757F1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Основные методы решения задачи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5563" w:type="dxa"/>
          </w:tcPr>
          <w:p w:rsidR="009B02AA" w:rsidRDefault="00757F1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Основные методы решения задачи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5563" w:type="dxa"/>
          </w:tcPr>
          <w:p w:rsidR="009B02AA" w:rsidRDefault="00047F4B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</w:t>
            </w:r>
            <w:r w:rsidR="00244E3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 xml:space="preserve">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244E3E">
        <w:trPr>
          <w:trHeight w:val="279"/>
        </w:trPr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Нестандартные задачи и способы их решения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 xml:space="preserve">Использование таблиц 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5563" w:type="dxa"/>
          </w:tcPr>
          <w:p w:rsidR="009B02AA" w:rsidRDefault="00244E3E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5563" w:type="dxa"/>
          </w:tcPr>
          <w:p w:rsidR="009B02AA" w:rsidRDefault="007972E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5563" w:type="dxa"/>
          </w:tcPr>
          <w:p w:rsidR="009B02AA" w:rsidRDefault="007972E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17</w:t>
            </w:r>
          </w:p>
        </w:tc>
        <w:tc>
          <w:tcPr>
            <w:tcW w:w="5563" w:type="dxa"/>
          </w:tcPr>
          <w:p w:rsidR="009B02AA" w:rsidRDefault="007972E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5563" w:type="dxa"/>
          </w:tcPr>
          <w:p w:rsidR="009B02AA" w:rsidRDefault="007972E8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Решение задач с помощью графиков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Решение задач на расчет скорости, пути и времени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Решение задач на расчет скорости, пути и времени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Решение задач на расчет скорости, пути и времени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22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КПД и наклонная плоскость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КПД и наклонная плоскость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244E3E">
        <w:trPr>
          <w:trHeight w:val="386"/>
        </w:trPr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24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КПД и наклонная плоскость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Векторный способ решения задач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5563" w:type="dxa"/>
          </w:tcPr>
          <w:p w:rsidR="009B02AA" w:rsidRDefault="0017577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 xml:space="preserve"> Векторный способ решения задач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5563" w:type="dxa"/>
          </w:tcPr>
          <w:p w:rsidR="009B02AA" w:rsidRDefault="00E470E7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Векторный способ решения задач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5563" w:type="dxa"/>
          </w:tcPr>
          <w:p w:rsidR="009B02AA" w:rsidRDefault="00E470E7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Построение изображений в линзах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29</w:t>
            </w:r>
          </w:p>
        </w:tc>
        <w:tc>
          <w:tcPr>
            <w:tcW w:w="5563" w:type="dxa"/>
          </w:tcPr>
          <w:p w:rsidR="009B02AA" w:rsidRDefault="00E470E7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Построение изображений в линзах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5563" w:type="dxa"/>
          </w:tcPr>
          <w:p w:rsidR="009B02AA" w:rsidRDefault="00E470E7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Построение изображений в линзах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31</w:t>
            </w:r>
          </w:p>
        </w:tc>
        <w:tc>
          <w:tcPr>
            <w:tcW w:w="5563" w:type="dxa"/>
          </w:tcPr>
          <w:p w:rsidR="009B02AA" w:rsidRDefault="005136B0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Особенности решения задач по теме «Атомная физика»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32</w:t>
            </w:r>
          </w:p>
        </w:tc>
        <w:tc>
          <w:tcPr>
            <w:tcW w:w="5563" w:type="dxa"/>
          </w:tcPr>
          <w:p w:rsidR="009B02AA" w:rsidRDefault="005136B0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Особенности решения задач по теме «Атомная физика»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33</w:t>
            </w:r>
          </w:p>
        </w:tc>
        <w:tc>
          <w:tcPr>
            <w:tcW w:w="5563" w:type="dxa"/>
          </w:tcPr>
          <w:p w:rsidR="009B02AA" w:rsidRDefault="005136B0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Особенности решения задач по теме «Атомная физика»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9B02AA" w:rsidTr="009B02AA">
        <w:tc>
          <w:tcPr>
            <w:tcW w:w="817" w:type="dxa"/>
          </w:tcPr>
          <w:p w:rsidR="009B02AA" w:rsidRDefault="006C6352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  <w:t>34</w:t>
            </w:r>
          </w:p>
        </w:tc>
        <w:tc>
          <w:tcPr>
            <w:tcW w:w="5563" w:type="dxa"/>
          </w:tcPr>
          <w:p w:rsidR="009B02AA" w:rsidRDefault="00067140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  <w:r w:rsidRPr="00895A58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9B02AA" w:rsidRDefault="009B02AA" w:rsidP="00895A5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4B4106" w:rsidRDefault="004B4106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4B4106" w:rsidRDefault="004B4106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4B4106" w:rsidRDefault="004B4106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4B4106" w:rsidRDefault="004B4106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</w:p>
    <w:p w:rsidR="00895A58" w:rsidRPr="00895A58" w:rsidRDefault="00895A58" w:rsidP="00895A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8"/>
        </w:rPr>
      </w:pPr>
      <w:r w:rsidRPr="00895A58">
        <w:rPr>
          <w:rFonts w:ascii="Times New Roman" w:eastAsia="Courier New" w:hAnsi="Times New Roman" w:cs="Times New Roman"/>
          <w:bCs/>
          <w:color w:val="000000"/>
          <w:sz w:val="24"/>
          <w:szCs w:val="28"/>
        </w:rPr>
        <w:t>Способы и формы оценивания образовательных результатов обучающихся</w:t>
      </w:r>
    </w:p>
    <w:p w:rsidR="00A940BC" w:rsidRDefault="00895A58" w:rsidP="00A940BC">
      <w:pPr>
        <w:widowControl w:val="0"/>
        <w:spacing w:after="277" w:line="293" w:lineRule="exact"/>
        <w:ind w:left="40" w:right="200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spacing w:val="11"/>
          <w:sz w:val="24"/>
          <w:szCs w:val="28"/>
        </w:rPr>
        <w:t>Контроль знаний проводится в форме тематического тестирования, самостоятельных работ.</w:t>
      </w:r>
    </w:p>
    <w:p w:rsidR="00895A58" w:rsidRPr="00A940BC" w:rsidRDefault="00895A58" w:rsidP="00A940BC">
      <w:pPr>
        <w:widowControl w:val="0"/>
        <w:spacing w:after="277" w:line="293" w:lineRule="exact"/>
        <w:ind w:left="40" w:right="200"/>
        <w:jc w:val="both"/>
        <w:rPr>
          <w:rFonts w:ascii="Times New Roman" w:eastAsia="Times New Roman" w:hAnsi="Times New Roman" w:cs="Times New Roman"/>
          <w:spacing w:val="11"/>
          <w:sz w:val="24"/>
          <w:szCs w:val="28"/>
        </w:rPr>
      </w:pPr>
      <w:r w:rsidRPr="00895A5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Учебно-методическое обеспечение образовательного процесса по физике:</w:t>
      </w:r>
    </w:p>
    <w:p w:rsidR="00895A58" w:rsidRPr="00895A58" w:rsidRDefault="00895A58" w:rsidP="00895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895A58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 xml:space="preserve">основная литература для учителя и </w:t>
      </w:r>
      <w:proofErr w:type="gramStart"/>
      <w:r w:rsidRPr="00895A58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обучающихся</w:t>
      </w:r>
      <w:proofErr w:type="gramEnd"/>
    </w:p>
    <w:p w:rsidR="00895A58" w:rsidRPr="00895A58" w:rsidRDefault="00895A58" w:rsidP="00895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Зильберман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А.Р. Задачи для физиков. – М.: Знание, 1981;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Каменецкий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С.Е. Методика решения задач по физике в средней школе. – М.: Просвещение, 1987;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Кабардин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О.Ф. Методика факультативных занятий по физике. – М.: Просвещение, 1988;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Тульчинский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М.Е. Качественные задачи по физике. – М.: Просвещение, 1992;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Фридман Л.М. Как научиться решать задачи. – М.: Просвещение, 1984.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Лукашик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В.И., Иванова Е.В. Сборник задач по физике. – М.: Просвещение, 2008;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Волькенштейн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В.С. Сборник задач по общему курсу физики. – Санкт - Петербург: Книжный мир, 2005;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 Тренин А.Е. Физика. Интенсивный курс подготовки к ЕГЭ. – М.: Айрис Пресс, 2006;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Рымкевич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А.П. Сборник задач по физике. – М: Просвещение, 2006; </w:t>
      </w:r>
    </w:p>
    <w:p w:rsidR="00895A58" w:rsidRPr="00895A58" w:rsidRDefault="00895A58" w:rsidP="00895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</w:p>
    <w:p w:rsidR="00895A58" w:rsidRPr="00895A58" w:rsidRDefault="00895A58" w:rsidP="00895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A58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Дополнительная литература для учителя и обучающихся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Альминдеров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В.В. Сто задач по физике и одна главная. – М.: Школьная Пресса, 2009;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r w:rsidRPr="00895A58">
        <w:rPr>
          <w:rFonts w:ascii="Times New Roman" w:hAnsi="Times New Roman" w:cs="Times New Roman"/>
          <w:sz w:val="24"/>
          <w:szCs w:val="28"/>
        </w:rPr>
        <w:t xml:space="preserve">Гольдфарб И.И. Сборник вопросов и задач по физике. – М.: Высшая школа, 1973;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Ланге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В.Н. Экспериментальные физические задачи на смекалку. – М.: Наука, 1985;  </w:t>
      </w:r>
    </w:p>
    <w:p w:rsidR="00895A58" w:rsidRPr="00895A58" w:rsidRDefault="00895A58" w:rsidP="00895A5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5A58">
        <w:rPr>
          <w:rFonts w:ascii="Times New Roman" w:hAnsi="Times New Roman" w:cs="Times New Roman"/>
          <w:sz w:val="24"/>
          <w:szCs w:val="28"/>
        </w:rPr>
        <w:t>Лукашик</w:t>
      </w:r>
      <w:proofErr w:type="spellEnd"/>
      <w:r w:rsidRPr="00895A58">
        <w:rPr>
          <w:rFonts w:ascii="Times New Roman" w:hAnsi="Times New Roman" w:cs="Times New Roman"/>
          <w:sz w:val="24"/>
          <w:szCs w:val="28"/>
        </w:rPr>
        <w:t xml:space="preserve"> В.И., Иванова Е.В. Сборник задач по физике. – М.: Просвещение, 2008;</w:t>
      </w: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895A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95A58" w:rsidRPr="00895A58" w:rsidRDefault="00895A58" w:rsidP="004B2D5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B2D5D" w:rsidRDefault="004B2D5D" w:rsidP="004B2D5D">
      <w:pPr>
        <w:rPr>
          <w:rFonts w:ascii="Times New Roman" w:hAnsi="Times New Roman" w:cs="Times New Roman"/>
          <w:sz w:val="24"/>
          <w:szCs w:val="28"/>
        </w:rPr>
      </w:pPr>
    </w:p>
    <w:p w:rsidR="001711E3" w:rsidRDefault="001711E3" w:rsidP="004B2D5D">
      <w:pPr>
        <w:rPr>
          <w:rFonts w:ascii="Times New Roman" w:hAnsi="Times New Roman" w:cs="Times New Roman"/>
          <w:sz w:val="24"/>
          <w:szCs w:val="28"/>
        </w:rPr>
      </w:pPr>
    </w:p>
    <w:p w:rsidR="001711E3" w:rsidRDefault="001711E3" w:rsidP="004B2D5D">
      <w:pPr>
        <w:rPr>
          <w:rFonts w:ascii="Times New Roman" w:hAnsi="Times New Roman" w:cs="Times New Roman"/>
          <w:sz w:val="24"/>
          <w:szCs w:val="28"/>
        </w:rPr>
      </w:pPr>
    </w:p>
    <w:p w:rsidR="001711E3" w:rsidRDefault="001711E3" w:rsidP="004B2D5D">
      <w:pPr>
        <w:rPr>
          <w:rFonts w:ascii="Times New Roman" w:hAnsi="Times New Roman" w:cs="Times New Roman"/>
          <w:sz w:val="24"/>
          <w:szCs w:val="28"/>
        </w:rPr>
      </w:pPr>
    </w:p>
    <w:p w:rsidR="0094364D" w:rsidRDefault="001711E3" w:rsidP="001711E3">
      <w:pPr>
        <w:rPr>
          <w:rFonts w:ascii="Times New Roman" w:hAnsi="Times New Roman" w:cs="Times New Roman"/>
          <w:sz w:val="24"/>
          <w:szCs w:val="24"/>
        </w:rPr>
      </w:pPr>
      <w:r w:rsidRPr="001711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711E3" w:rsidRPr="001711E3" w:rsidRDefault="0094364D" w:rsidP="0017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bookmarkStart w:id="0" w:name="_GoBack"/>
      <w:bookmarkEnd w:id="0"/>
      <w:r w:rsidR="001711E3" w:rsidRPr="001711E3">
        <w:rPr>
          <w:rFonts w:ascii="Times New Roman" w:hAnsi="Times New Roman" w:cs="Times New Roman"/>
          <w:sz w:val="24"/>
          <w:szCs w:val="24"/>
        </w:rPr>
        <w:t xml:space="preserve"> 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268"/>
      </w:tblGrid>
      <w:tr w:rsidR="001711E3" w:rsidRPr="001711E3" w:rsidTr="00D9596E">
        <w:tc>
          <w:tcPr>
            <w:tcW w:w="1242" w:type="dxa"/>
          </w:tcPr>
          <w:p w:rsidR="001711E3" w:rsidRPr="001711E3" w:rsidRDefault="001711E3" w:rsidP="00D9596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711E3">
              <w:rPr>
                <w:rFonts w:ascii="Times New Roman" w:hAnsi="Times New Roman"/>
                <w:kern w:val="3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1711E3" w:rsidRPr="001711E3" w:rsidRDefault="001711E3" w:rsidP="00D9596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711E3">
              <w:rPr>
                <w:rFonts w:ascii="Times New Roman" w:hAnsi="Times New Roman"/>
                <w:kern w:val="3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1711E3" w:rsidRPr="001711E3" w:rsidRDefault="001711E3" w:rsidP="00D9596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711E3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Примечание  </w:t>
            </w: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1711E3" w:rsidTr="00D9596E">
        <w:tc>
          <w:tcPr>
            <w:tcW w:w="124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1711E3" w:rsidRPr="001847C1" w:rsidRDefault="001711E3" w:rsidP="00D9596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</w:tbl>
    <w:p w:rsidR="001711E3" w:rsidRPr="00ED2B6A" w:rsidRDefault="001711E3" w:rsidP="001711E3">
      <w:pPr>
        <w:rPr>
          <w:rFonts w:ascii="Times New Roman" w:hAnsi="Times New Roman" w:cs="Times New Roman"/>
          <w:b/>
          <w:sz w:val="24"/>
          <w:szCs w:val="24"/>
        </w:rPr>
      </w:pPr>
    </w:p>
    <w:p w:rsidR="001711E3" w:rsidRPr="00895A58" w:rsidRDefault="001711E3" w:rsidP="004B2D5D">
      <w:pPr>
        <w:rPr>
          <w:rFonts w:ascii="Times New Roman" w:hAnsi="Times New Roman" w:cs="Times New Roman"/>
          <w:sz w:val="24"/>
          <w:szCs w:val="28"/>
        </w:rPr>
      </w:pPr>
    </w:p>
    <w:sectPr w:rsidR="001711E3" w:rsidRPr="00895A58" w:rsidSect="0002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5FDF"/>
    <w:multiLevelType w:val="hybridMultilevel"/>
    <w:tmpl w:val="7D768D9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71"/>
    <w:rsid w:val="00020D89"/>
    <w:rsid w:val="00047F4B"/>
    <w:rsid w:val="00056530"/>
    <w:rsid w:val="00067140"/>
    <w:rsid w:val="001711E3"/>
    <w:rsid w:val="0017577A"/>
    <w:rsid w:val="001B0717"/>
    <w:rsid w:val="001D3964"/>
    <w:rsid w:val="00206704"/>
    <w:rsid w:val="00240C44"/>
    <w:rsid w:val="00244E3E"/>
    <w:rsid w:val="00264AE0"/>
    <w:rsid w:val="002725DA"/>
    <w:rsid w:val="00286310"/>
    <w:rsid w:val="00335E5E"/>
    <w:rsid w:val="00377828"/>
    <w:rsid w:val="003A3B2B"/>
    <w:rsid w:val="00414292"/>
    <w:rsid w:val="004A0367"/>
    <w:rsid w:val="004B2D5D"/>
    <w:rsid w:val="004B4106"/>
    <w:rsid w:val="005136B0"/>
    <w:rsid w:val="0053276B"/>
    <w:rsid w:val="00565502"/>
    <w:rsid w:val="00581E07"/>
    <w:rsid w:val="006037EB"/>
    <w:rsid w:val="006112E7"/>
    <w:rsid w:val="00622626"/>
    <w:rsid w:val="00625611"/>
    <w:rsid w:val="006C6352"/>
    <w:rsid w:val="006E508E"/>
    <w:rsid w:val="00757F18"/>
    <w:rsid w:val="0078601A"/>
    <w:rsid w:val="007972E8"/>
    <w:rsid w:val="007A5DF7"/>
    <w:rsid w:val="0086759F"/>
    <w:rsid w:val="00895A58"/>
    <w:rsid w:val="008B22F5"/>
    <w:rsid w:val="008D72F8"/>
    <w:rsid w:val="008F4DD2"/>
    <w:rsid w:val="00907C7C"/>
    <w:rsid w:val="009237C4"/>
    <w:rsid w:val="00936EAD"/>
    <w:rsid w:val="0094364D"/>
    <w:rsid w:val="0098378B"/>
    <w:rsid w:val="009969E0"/>
    <w:rsid w:val="009A231B"/>
    <w:rsid w:val="009B02AA"/>
    <w:rsid w:val="009F563B"/>
    <w:rsid w:val="00A06F27"/>
    <w:rsid w:val="00A10D44"/>
    <w:rsid w:val="00A45AC3"/>
    <w:rsid w:val="00A7173E"/>
    <w:rsid w:val="00A940BC"/>
    <w:rsid w:val="00AE6065"/>
    <w:rsid w:val="00B052CD"/>
    <w:rsid w:val="00B3518E"/>
    <w:rsid w:val="00B80E8F"/>
    <w:rsid w:val="00B84CEE"/>
    <w:rsid w:val="00C86C7F"/>
    <w:rsid w:val="00CF6A93"/>
    <w:rsid w:val="00D6482E"/>
    <w:rsid w:val="00E01FAC"/>
    <w:rsid w:val="00E36A7D"/>
    <w:rsid w:val="00E470E7"/>
    <w:rsid w:val="00E55AFC"/>
    <w:rsid w:val="00E56369"/>
    <w:rsid w:val="00EA1271"/>
    <w:rsid w:val="00EE60D9"/>
    <w:rsid w:val="00F66043"/>
    <w:rsid w:val="00FA11D9"/>
    <w:rsid w:val="00FC16B9"/>
    <w:rsid w:val="00FC4FF6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link w:val="2"/>
    <w:locked/>
    <w:rsid w:val="004B2D5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B2D5D"/>
    <w:pPr>
      <w:widowControl w:val="0"/>
      <w:shd w:val="clear" w:color="auto" w:fill="FFFFFF"/>
      <w:spacing w:after="0" w:line="317" w:lineRule="exact"/>
      <w:ind w:hanging="380"/>
    </w:pPr>
    <w:rPr>
      <w:rFonts w:ascii="Times New Roman" w:eastAsia="Times New Roman" w:hAnsi="Times New Roman" w:cs="Times New Roman"/>
      <w:spacing w:val="11"/>
      <w:sz w:val="23"/>
      <w:szCs w:val="23"/>
    </w:rPr>
  </w:style>
  <w:style w:type="table" w:styleId="a5">
    <w:name w:val="Table Grid"/>
    <w:basedOn w:val="a1"/>
    <w:uiPriority w:val="59"/>
    <w:rsid w:val="004B2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71</cp:revision>
  <cp:lastPrinted>2016-09-14T03:21:00Z</cp:lastPrinted>
  <dcterms:created xsi:type="dcterms:W3CDTF">2016-09-07T01:59:00Z</dcterms:created>
  <dcterms:modified xsi:type="dcterms:W3CDTF">2018-01-22T17:02:00Z</dcterms:modified>
</cp:coreProperties>
</file>